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body>
    <w:p w:rsidRPr="009548EF" w:rsidR="006E7C7A" w:rsidP="00775EAB" w:rsidRDefault="006E7C7A" w14:paraId="1CDF3B6C" w14:textId="77777777"/>
    <w:p w:rsidRPr="009548EF" w:rsidR="00C40D41" w:rsidP="00CA43C1" w:rsidRDefault="00C40D41" w14:paraId="0C18F833" w14:textId="3EE5EA08">
      <w:pPr>
        <w:rPr>
          <w:rFonts w:cs="Arial"/>
        </w:rPr>
      </w:pPr>
    </w:p>
    <w:p w:rsidRPr="0056310F" w:rsidR="0056310F" w:rsidP="0056310F" w:rsidRDefault="0056310F" w14:paraId="18ADFE37" w14:textId="77777777">
      <w:pPr>
        <w:spacing w:after="0"/>
        <w:rPr>
          <w:rFonts w:eastAsia="Times New Roman" w:cs="Arial"/>
          <w:sz w:val="24"/>
          <w:szCs w:val="24"/>
          <w:lang w:val="en-IE"/>
        </w:rPr>
      </w:pPr>
    </w:p>
    <w:p w:rsidRPr="0056310F" w:rsidR="0056310F" w:rsidP="0056310F" w:rsidRDefault="00AB0B7B" w14:paraId="65FE3A87" w14:textId="0249A21B">
      <w:pPr>
        <w:spacing w:after="0"/>
        <w:jc w:val="center"/>
        <w:rPr>
          <w:rFonts w:eastAsia="Times New Roman" w:cs="Arial"/>
          <w:sz w:val="24"/>
          <w:szCs w:val="24"/>
          <w:lang w:val="en-IE"/>
        </w:rPr>
      </w:pPr>
      <w:r>
        <w:rPr>
          <w:noProof/>
        </w:rPr>
        <w:drawing>
          <wp:inline distT="0" distB="0" distL="0" distR="0" wp14:anchorId="5DDC9B88" wp14:editId="73479350">
            <wp:extent cx="4819650" cy="157391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38812" cy="1580175"/>
                    </a:xfrm>
                    <a:prstGeom prst="rect">
                      <a:avLst/>
                    </a:prstGeom>
                    <a:noFill/>
                    <a:ln>
                      <a:noFill/>
                    </a:ln>
                  </pic:spPr>
                </pic:pic>
              </a:graphicData>
            </a:graphic>
          </wp:inline>
        </w:drawing>
      </w:r>
    </w:p>
    <w:p w:rsidRPr="0056310F" w:rsidR="0056310F" w:rsidP="0056310F" w:rsidRDefault="0056310F" w14:paraId="65182FDF" w14:textId="77777777">
      <w:pPr>
        <w:spacing w:after="0" w:line="240" w:lineRule="auto"/>
        <w:rPr>
          <w:rFonts w:ascii="Times New Roman" w:hAnsi="Times New Roman" w:eastAsia="Times New Roman" w:cs="Times New Roman"/>
          <w:sz w:val="24"/>
          <w:szCs w:val="24"/>
          <w:lang w:val="en-IE"/>
        </w:rPr>
      </w:pPr>
    </w:p>
    <w:p w:rsidRPr="0056310F" w:rsidR="0056310F" w:rsidP="0056310F" w:rsidRDefault="0056310F" w14:paraId="6BF16E40" w14:textId="77777777">
      <w:pPr>
        <w:spacing w:after="0"/>
        <w:rPr>
          <w:rFonts w:ascii="Times New Roman" w:hAnsi="Times New Roman" w:eastAsia="Times New Roman" w:cs="Times New Roman"/>
          <w:sz w:val="24"/>
          <w:szCs w:val="24"/>
          <w:lang w:val="en-IE"/>
        </w:rPr>
      </w:pPr>
    </w:p>
    <w:p w:rsidRPr="0056310F" w:rsidR="0056310F" w:rsidP="0056310F" w:rsidRDefault="0056310F" w14:paraId="281F9133" w14:textId="77777777">
      <w:pPr>
        <w:spacing w:after="0" w:line="240" w:lineRule="auto"/>
        <w:jc w:val="center"/>
        <w:rPr>
          <w:rFonts w:eastAsia="Times New Roman" w:cs="Arial"/>
          <w:b/>
          <w:sz w:val="40"/>
          <w:szCs w:val="40"/>
          <w:lang w:val="en-IE"/>
        </w:rPr>
      </w:pPr>
      <w:bookmarkStart w:name="_Toc313963334" w:id="0"/>
      <w:r w:rsidRPr="0056310F">
        <w:rPr>
          <w:rFonts w:eastAsia="Times New Roman" w:cs="Arial"/>
          <w:b/>
          <w:sz w:val="40"/>
          <w:szCs w:val="40"/>
          <w:lang w:val="en-IE"/>
        </w:rPr>
        <w:t>Service Level agreement</w:t>
      </w:r>
      <w:bookmarkEnd w:id="0"/>
    </w:p>
    <w:p w:rsidRPr="0056310F" w:rsidR="0056310F" w:rsidP="0056310F" w:rsidRDefault="0056310F" w14:paraId="5E12266B" w14:textId="77777777">
      <w:pPr>
        <w:spacing w:after="0" w:line="240" w:lineRule="auto"/>
        <w:jc w:val="center"/>
        <w:rPr>
          <w:rFonts w:eastAsia="Times New Roman" w:cs="Arial"/>
          <w:b/>
          <w:sz w:val="40"/>
          <w:szCs w:val="40"/>
          <w:lang w:val="en-IE"/>
        </w:rPr>
      </w:pPr>
    </w:p>
    <w:p w:rsidRPr="0056310F" w:rsidR="0056310F" w:rsidP="0056310F" w:rsidRDefault="0056310F" w14:paraId="7958CF5A" w14:textId="77777777">
      <w:pPr>
        <w:spacing w:after="0" w:line="240" w:lineRule="auto"/>
        <w:jc w:val="center"/>
        <w:rPr>
          <w:rFonts w:eastAsia="Times New Roman" w:cs="Arial"/>
          <w:b/>
          <w:sz w:val="40"/>
          <w:szCs w:val="40"/>
          <w:lang w:val="en-IE"/>
        </w:rPr>
      </w:pPr>
      <w:bookmarkStart w:name="_Toc313963335" w:id="1"/>
      <w:r w:rsidRPr="0056310F">
        <w:rPr>
          <w:rFonts w:eastAsia="Times New Roman" w:cs="Arial"/>
          <w:b/>
          <w:sz w:val="40"/>
          <w:szCs w:val="40"/>
          <w:lang w:val="en-IE"/>
        </w:rPr>
        <w:t>Between</w:t>
      </w:r>
      <w:bookmarkEnd w:id="1"/>
    </w:p>
    <w:p w:rsidRPr="0056310F" w:rsidR="0056310F" w:rsidP="0056310F" w:rsidRDefault="0056310F" w14:paraId="5F17B2E5" w14:textId="77777777">
      <w:pPr>
        <w:spacing w:after="0" w:line="240" w:lineRule="auto"/>
        <w:jc w:val="center"/>
        <w:rPr>
          <w:rFonts w:eastAsia="Times New Roman" w:cs="Arial"/>
          <w:b/>
          <w:sz w:val="40"/>
          <w:szCs w:val="40"/>
          <w:lang w:val="en-IE"/>
        </w:rPr>
      </w:pPr>
    </w:p>
    <w:p w:rsidRPr="0056310F" w:rsidR="0056310F" w:rsidP="0056310F" w:rsidRDefault="00C77D52" w14:paraId="2B36D721" w14:textId="5D389672">
      <w:pPr>
        <w:spacing w:after="0" w:line="240" w:lineRule="auto"/>
        <w:jc w:val="center"/>
        <w:rPr>
          <w:rFonts w:eastAsia="Times New Roman" w:cs="Arial"/>
          <w:b/>
          <w:sz w:val="40"/>
          <w:szCs w:val="40"/>
          <w:lang w:val="en-IE"/>
        </w:rPr>
      </w:pPr>
      <w:r>
        <w:rPr>
          <w:rFonts w:eastAsia="Times New Roman" w:cs="Arial"/>
          <w:b/>
          <w:bCs/>
          <w:caps/>
          <w:spacing w:val="15"/>
          <w:sz w:val="40"/>
          <w:szCs w:val="40"/>
          <w:lang w:val="en-IE"/>
        </w:rPr>
        <w:t>G</w:t>
      </w:r>
      <w:r w:rsidR="00366D3F">
        <w:rPr>
          <w:rFonts w:eastAsia="Times New Roman" w:cs="Arial"/>
          <w:b/>
          <w:bCs/>
          <w:caps/>
          <w:spacing w:val="15"/>
          <w:sz w:val="40"/>
          <w:szCs w:val="40"/>
          <w:lang w:val="en-IE"/>
        </w:rPr>
        <w:t>reystones Community</w:t>
      </w:r>
      <w:r>
        <w:rPr>
          <w:rFonts w:eastAsia="Times New Roman" w:cs="Arial"/>
          <w:b/>
          <w:bCs/>
          <w:caps/>
          <w:spacing w:val="15"/>
          <w:sz w:val="40"/>
          <w:szCs w:val="40"/>
          <w:lang w:val="en-IE"/>
        </w:rPr>
        <w:t xml:space="preserve"> College</w:t>
      </w:r>
      <w:r w:rsidR="00AB0B7B">
        <w:rPr>
          <w:rFonts w:eastAsia="Times New Roman" w:cs="Arial"/>
          <w:b/>
          <w:bCs/>
          <w:caps/>
          <w:spacing w:val="15"/>
          <w:sz w:val="40"/>
          <w:szCs w:val="40"/>
          <w:lang w:val="en-IE"/>
        </w:rPr>
        <w:t xml:space="preserve"> / KILDARE</w:t>
      </w:r>
      <w:r w:rsidRPr="0056310F" w:rsidR="0056310F">
        <w:rPr>
          <w:rFonts w:eastAsia="Times New Roman" w:cs="Arial"/>
          <w:b/>
          <w:bCs/>
          <w:caps/>
          <w:spacing w:val="15"/>
          <w:sz w:val="40"/>
          <w:szCs w:val="40"/>
          <w:lang w:val="en-IE"/>
        </w:rPr>
        <w:t xml:space="preserve"> education training board</w:t>
      </w:r>
    </w:p>
    <w:p w:rsidRPr="0056310F" w:rsidR="0056310F" w:rsidP="0056310F" w:rsidRDefault="0056310F" w14:paraId="71E7E1F4" w14:textId="77777777">
      <w:pPr>
        <w:spacing w:after="0" w:line="240" w:lineRule="auto"/>
        <w:jc w:val="center"/>
        <w:rPr>
          <w:rFonts w:eastAsia="Times New Roman" w:cs="Arial"/>
          <w:b/>
          <w:sz w:val="40"/>
          <w:szCs w:val="40"/>
          <w:lang w:val="en-IE"/>
        </w:rPr>
      </w:pPr>
    </w:p>
    <w:p w:rsidRPr="0056310F" w:rsidR="0056310F" w:rsidP="0056310F" w:rsidRDefault="0056310F" w14:paraId="67D44D17" w14:textId="77777777">
      <w:pPr>
        <w:spacing w:after="0" w:line="240" w:lineRule="auto"/>
        <w:jc w:val="center"/>
        <w:rPr>
          <w:rFonts w:eastAsia="Times New Roman" w:cs="Arial"/>
          <w:b/>
          <w:sz w:val="40"/>
          <w:szCs w:val="40"/>
          <w:lang w:val="en-IE"/>
        </w:rPr>
      </w:pPr>
      <w:bookmarkStart w:name="_Toc271884511" w:id="2"/>
      <w:bookmarkStart w:name="_Toc271884689" w:id="3"/>
      <w:bookmarkStart w:name="_Toc273540066" w:id="4"/>
      <w:bookmarkStart w:name="_Toc313963337" w:id="5"/>
      <w:r w:rsidRPr="0056310F">
        <w:rPr>
          <w:rFonts w:eastAsia="Times New Roman" w:cs="Arial"/>
          <w:b/>
          <w:sz w:val="40"/>
          <w:szCs w:val="40"/>
          <w:lang w:val="en-IE"/>
        </w:rPr>
        <w:t>and</w:t>
      </w:r>
      <w:bookmarkEnd w:id="2"/>
      <w:bookmarkEnd w:id="3"/>
      <w:bookmarkEnd w:id="4"/>
      <w:bookmarkEnd w:id="5"/>
    </w:p>
    <w:p w:rsidRPr="0056310F" w:rsidR="0056310F" w:rsidP="0056310F" w:rsidRDefault="0056310F" w14:paraId="569E6A82" w14:textId="77777777">
      <w:pPr>
        <w:spacing w:after="0" w:line="240" w:lineRule="auto"/>
        <w:rPr>
          <w:rFonts w:eastAsia="Times New Roman" w:cs="Arial"/>
          <w:b/>
          <w:sz w:val="40"/>
          <w:szCs w:val="40"/>
          <w:lang w:val="en-IE"/>
        </w:rPr>
      </w:pPr>
    </w:p>
    <w:p w:rsidRPr="0056310F" w:rsidR="0056310F" w:rsidP="0056310F" w:rsidRDefault="0056310F" w14:paraId="1668E06F" w14:textId="77777777">
      <w:pPr>
        <w:spacing w:after="0" w:line="240" w:lineRule="auto"/>
        <w:jc w:val="center"/>
        <w:rPr>
          <w:rFonts w:eastAsia="Times New Roman" w:cs="Arial"/>
          <w:b/>
          <w:sz w:val="40"/>
          <w:szCs w:val="40"/>
          <w:lang w:val="en-IE"/>
        </w:rPr>
      </w:pPr>
      <w:r w:rsidRPr="0056310F">
        <w:rPr>
          <w:rFonts w:eastAsia="Times New Roman" w:cs="Arial"/>
          <w:b/>
          <w:sz w:val="40"/>
          <w:szCs w:val="40"/>
          <w:lang w:val="en-IE"/>
        </w:rPr>
        <w:t>XXXXXXXXXXXXXXX XXXXXXXXXX</w:t>
      </w:r>
    </w:p>
    <w:p w:rsidRPr="0056310F" w:rsidR="0056310F" w:rsidP="0056310F" w:rsidRDefault="0056310F" w14:paraId="5076C8AE" w14:textId="77777777">
      <w:pPr>
        <w:spacing w:after="0" w:line="240" w:lineRule="auto"/>
        <w:jc w:val="center"/>
        <w:rPr>
          <w:rFonts w:eastAsia="Times New Roman" w:cs="Arial"/>
          <w:b/>
          <w:sz w:val="40"/>
          <w:szCs w:val="40"/>
          <w:lang w:val="en-IE"/>
        </w:rPr>
      </w:pPr>
    </w:p>
    <w:p w:rsidRPr="0056310F" w:rsidR="0056310F" w:rsidP="0056310F" w:rsidRDefault="0056310F" w14:paraId="77FDAA8D" w14:textId="77777777">
      <w:pPr>
        <w:spacing w:after="0" w:line="240" w:lineRule="auto"/>
        <w:jc w:val="center"/>
        <w:rPr>
          <w:rFonts w:eastAsia="Times New Roman" w:cs="Arial"/>
          <w:b/>
          <w:sz w:val="40"/>
          <w:szCs w:val="40"/>
          <w:lang w:val="en-IE"/>
        </w:rPr>
      </w:pPr>
      <w:bookmarkStart w:name="_Toc313963339" w:id="6"/>
      <w:bookmarkStart w:name="_Toc273540068" w:id="7"/>
      <w:r w:rsidRPr="0056310F">
        <w:rPr>
          <w:rFonts w:eastAsia="Times New Roman" w:cs="Arial"/>
          <w:b/>
          <w:sz w:val="40"/>
          <w:szCs w:val="40"/>
          <w:lang w:val="en-IE"/>
        </w:rPr>
        <w:t xml:space="preserve">relating to </w:t>
      </w:r>
    </w:p>
    <w:p w:rsidRPr="0056310F" w:rsidR="0056310F" w:rsidP="0056310F" w:rsidRDefault="0056310F" w14:paraId="5984E047" w14:textId="77777777">
      <w:pPr>
        <w:spacing w:after="0" w:line="240" w:lineRule="auto"/>
        <w:jc w:val="center"/>
        <w:rPr>
          <w:rFonts w:eastAsia="Times New Roman" w:cs="Arial"/>
          <w:b/>
          <w:sz w:val="40"/>
          <w:szCs w:val="40"/>
          <w:lang w:val="en-IE"/>
        </w:rPr>
      </w:pPr>
    </w:p>
    <w:p w:rsidRPr="0056310F" w:rsidR="0056310F" w:rsidP="0056310F" w:rsidRDefault="0056310F" w14:paraId="599CE3C6" w14:textId="77777777">
      <w:pPr>
        <w:spacing w:after="0" w:line="240" w:lineRule="auto"/>
        <w:jc w:val="center"/>
        <w:rPr>
          <w:rFonts w:eastAsia="Times New Roman" w:cs="Arial"/>
          <w:b/>
          <w:sz w:val="40"/>
          <w:szCs w:val="40"/>
          <w:lang w:val="en-IE"/>
        </w:rPr>
      </w:pPr>
      <w:r w:rsidRPr="0056310F">
        <w:rPr>
          <w:rFonts w:eastAsia="Times New Roman" w:cs="Arial"/>
          <w:b/>
          <w:sz w:val="40"/>
          <w:szCs w:val="40"/>
          <w:lang w:val="en-IE"/>
        </w:rPr>
        <w:t>THE PROVISION OF</w:t>
      </w:r>
      <w:bookmarkEnd w:id="6"/>
    </w:p>
    <w:p w:rsidRPr="0056310F" w:rsidR="0056310F" w:rsidP="0056310F" w:rsidRDefault="0056310F" w14:paraId="72DB16EA" w14:textId="77777777">
      <w:pPr>
        <w:spacing w:after="0" w:line="240" w:lineRule="auto"/>
        <w:jc w:val="center"/>
        <w:rPr>
          <w:rFonts w:eastAsia="Times New Roman" w:cs="Arial"/>
          <w:b/>
          <w:sz w:val="40"/>
          <w:szCs w:val="40"/>
          <w:lang w:val="en-IE"/>
        </w:rPr>
      </w:pPr>
    </w:p>
    <w:bookmarkEnd w:id="7"/>
    <w:p w:rsidRPr="00C40D41" w:rsidR="00C40D41" w:rsidP="00AB0B7B" w:rsidRDefault="00FC4B4F" w14:paraId="04791AC8" w14:textId="54084F3F">
      <w:pPr>
        <w:spacing w:after="160" w:line="259" w:lineRule="auto"/>
        <w:jc w:val="center"/>
        <w:rPr>
          <w:rFonts w:eastAsia="Times New Roman" w:cs="Arial"/>
          <w:lang w:val="en-IE" w:eastAsia="en-IE"/>
        </w:rPr>
      </w:pPr>
      <w:r>
        <w:rPr>
          <w:rFonts w:eastAsia="Times New Roman" w:cs="Arial"/>
          <w:b/>
          <w:sz w:val="40"/>
          <w:szCs w:val="40"/>
          <w:lang w:val="en-IE"/>
        </w:rPr>
        <w:t xml:space="preserve">SCHOOL </w:t>
      </w:r>
      <w:r w:rsidR="00AB0B7B">
        <w:rPr>
          <w:rFonts w:eastAsia="Times New Roman" w:cs="Arial"/>
          <w:b/>
          <w:sz w:val="40"/>
          <w:szCs w:val="40"/>
          <w:lang w:val="en-IE"/>
        </w:rPr>
        <w:t xml:space="preserve">CATERING </w:t>
      </w:r>
      <w:r w:rsidRPr="0056310F" w:rsidR="0056310F">
        <w:rPr>
          <w:rFonts w:eastAsia="Times New Roman" w:cs="Arial"/>
          <w:b/>
          <w:sz w:val="40"/>
          <w:szCs w:val="40"/>
          <w:lang w:val="en-IE"/>
        </w:rPr>
        <w:t>SERVICES</w:t>
      </w:r>
    </w:p>
    <w:p w:rsidRPr="009548EF" w:rsidR="00CA43C1" w:rsidP="00CA43C1" w:rsidRDefault="00CA43C1" w14:paraId="3C502CBD" w14:textId="77777777">
      <w:pPr>
        <w:tabs>
          <w:tab w:val="left" w:pos="5325"/>
        </w:tabs>
        <w:jc w:val="center"/>
        <w:rPr>
          <w:rFonts w:cs="Arial"/>
        </w:rPr>
      </w:pPr>
    </w:p>
    <w:p w:rsidRPr="009E18DC" w:rsidR="006F491F" w:rsidP="0052315E" w:rsidRDefault="00CA43C1" w14:paraId="6AD12EF1" w14:textId="6B969D4E">
      <w:pPr>
        <w:rPr>
          <w:color w:val="038B91"/>
          <w:sz w:val="36"/>
        </w:rPr>
      </w:pPr>
      <w:r w:rsidRPr="0052315E">
        <w:rPr>
          <w:rFonts w:cs="Arial"/>
          <w:b/>
          <w:color w:val="00B050"/>
          <w:sz w:val="36"/>
        </w:rPr>
        <w:br w:type="page"/>
      </w:r>
      <w:bookmarkStart w:name="_Toc467162166" w:id="8"/>
      <w:bookmarkStart w:name="_Toc471803399" w:id="9"/>
      <w:bookmarkStart w:name="_Toc474254397" w:id="10"/>
      <w:bookmarkStart w:name="_Toc474848563" w:id="11"/>
      <w:bookmarkStart w:name="_Toc475440325" w:id="12"/>
      <w:bookmarkStart w:name="_Toc486843176" w:id="13"/>
      <w:r w:rsidRPr="009E18DC" w:rsidR="006F491F">
        <w:rPr>
          <w:rFonts w:cs="Arial"/>
          <w:b/>
          <w:color w:val="038B91"/>
          <w:sz w:val="36"/>
        </w:rPr>
        <w:t>CONTENTS</w:t>
      </w:r>
      <w:bookmarkEnd w:id="8"/>
      <w:bookmarkEnd w:id="9"/>
      <w:bookmarkEnd w:id="10"/>
      <w:bookmarkEnd w:id="11"/>
      <w:bookmarkEnd w:id="12"/>
      <w:bookmarkEnd w:id="13"/>
    </w:p>
    <w:p w:rsidR="006F2E7D" w:rsidP="0BAD817D" w:rsidRDefault="004B41BF" w14:paraId="15D07477" w14:textId="7C28A109">
      <w:pPr>
        <w:pStyle w:val="TOC1"/>
        <w:tabs>
          <w:tab w:val="left" w:leader="none" w:pos="435"/>
          <w:tab w:val="right" w:leader="dot" w:pos="9915"/>
        </w:tabs>
        <w:rPr>
          <w:rFonts w:ascii="Calibri" w:hAnsi="Calibri" w:eastAsia="" w:asciiTheme="minorAscii" w:hAnsiTheme="minorAscii" w:eastAsiaTheme="minorEastAsia"/>
          <w:noProof/>
          <w:lang w:val="en-IE" w:eastAsia="en-IE"/>
        </w:rPr>
      </w:pPr>
      <w:r>
        <w:fldChar w:fldCharType="begin"/>
      </w:r>
      <w:r>
        <w:instrText xml:space="preserve">TOC \o "1-3" \z \u \h</w:instrText>
      </w:r>
      <w:r>
        <w:fldChar w:fldCharType="separate"/>
      </w:r>
      <w:hyperlink w:anchor="_Toc1583193510">
        <w:r w:rsidRPr="0BAD817D" w:rsidR="0BAD817D">
          <w:rPr>
            <w:rStyle w:val="Hyperlink"/>
          </w:rPr>
          <w:t>1</w:t>
        </w:r>
        <w:r>
          <w:tab/>
        </w:r>
        <w:r w:rsidRPr="0BAD817D" w:rsidR="0BAD817D">
          <w:rPr>
            <w:rStyle w:val="Hyperlink"/>
          </w:rPr>
          <w:t>THE SERVICE LEVEL AGREEMENT</w:t>
        </w:r>
        <w:r>
          <w:tab/>
        </w:r>
        <w:r>
          <w:fldChar w:fldCharType="begin"/>
        </w:r>
        <w:r>
          <w:instrText xml:space="preserve">PAGEREF _Toc1583193510 \h</w:instrText>
        </w:r>
        <w:r>
          <w:fldChar w:fldCharType="separate"/>
        </w:r>
        <w:r w:rsidRPr="0BAD817D" w:rsidR="0BAD817D">
          <w:rPr>
            <w:rStyle w:val="Hyperlink"/>
          </w:rPr>
          <w:t>2</w:t>
        </w:r>
        <w:r>
          <w:fldChar w:fldCharType="end"/>
        </w:r>
      </w:hyperlink>
    </w:p>
    <w:p w:rsidR="006F2E7D" w:rsidP="0BAD817D" w:rsidRDefault="00CE189E" w14:paraId="7910C714" w14:textId="739A2AE6">
      <w:pPr>
        <w:pStyle w:val="TOC2"/>
        <w:tabs>
          <w:tab w:val="left" w:leader="none" w:pos="660"/>
          <w:tab w:val="right" w:leader="dot" w:pos="9015"/>
        </w:tabs>
        <w:rPr>
          <w:rFonts w:ascii="Calibri" w:hAnsi="Calibri" w:eastAsia="" w:asciiTheme="minorAscii" w:hAnsiTheme="minorAscii" w:eastAsiaTheme="minorEastAsia"/>
          <w:noProof/>
          <w:lang w:val="en-IE" w:eastAsia="en-IE"/>
        </w:rPr>
      </w:pPr>
      <w:hyperlink w:anchor="_Toc153614817">
        <w:r w:rsidRPr="0BAD817D" w:rsidR="0BAD817D">
          <w:rPr>
            <w:rStyle w:val="Hyperlink"/>
          </w:rPr>
          <w:t>1.1</w:t>
        </w:r>
        <w:r>
          <w:tab/>
        </w:r>
        <w:r w:rsidRPr="0BAD817D" w:rsidR="0BAD817D">
          <w:rPr>
            <w:rStyle w:val="Hyperlink"/>
          </w:rPr>
          <w:t>Scope of Agreement</w:t>
        </w:r>
        <w:r>
          <w:tab/>
        </w:r>
        <w:r>
          <w:fldChar w:fldCharType="begin"/>
        </w:r>
        <w:r>
          <w:instrText xml:space="preserve">PAGEREF _Toc153614817 \h</w:instrText>
        </w:r>
        <w:r>
          <w:fldChar w:fldCharType="separate"/>
        </w:r>
        <w:r w:rsidRPr="0BAD817D" w:rsidR="0BAD817D">
          <w:rPr>
            <w:rStyle w:val="Hyperlink"/>
          </w:rPr>
          <w:t>3</w:t>
        </w:r>
        <w:r>
          <w:fldChar w:fldCharType="end"/>
        </w:r>
      </w:hyperlink>
    </w:p>
    <w:p w:rsidR="006F2E7D" w:rsidP="0BAD817D" w:rsidRDefault="00CE189E" w14:paraId="13B23FE8" w14:textId="723429B5">
      <w:pPr>
        <w:pStyle w:val="TOC2"/>
        <w:tabs>
          <w:tab w:val="left" w:leader="none" w:pos="660"/>
          <w:tab w:val="right" w:leader="dot" w:pos="9015"/>
        </w:tabs>
        <w:rPr>
          <w:rFonts w:ascii="Calibri" w:hAnsi="Calibri" w:eastAsia="" w:asciiTheme="minorAscii" w:hAnsiTheme="minorAscii" w:eastAsiaTheme="minorEastAsia"/>
          <w:noProof/>
          <w:lang w:val="en-IE" w:eastAsia="en-IE"/>
        </w:rPr>
      </w:pPr>
      <w:hyperlink w:anchor="_Toc22359253">
        <w:r w:rsidRPr="0BAD817D" w:rsidR="0BAD817D">
          <w:rPr>
            <w:rStyle w:val="Hyperlink"/>
          </w:rPr>
          <w:t>1.2</w:t>
        </w:r>
        <w:r>
          <w:tab/>
        </w:r>
        <w:r w:rsidRPr="0BAD817D" w:rsidR="0BAD817D">
          <w:rPr>
            <w:rStyle w:val="Hyperlink"/>
          </w:rPr>
          <w:t>Nominated Representatives</w:t>
        </w:r>
        <w:r>
          <w:tab/>
        </w:r>
        <w:r>
          <w:fldChar w:fldCharType="begin"/>
        </w:r>
        <w:r>
          <w:instrText xml:space="preserve">PAGEREF _Toc22359253 \h</w:instrText>
        </w:r>
        <w:r>
          <w:fldChar w:fldCharType="separate"/>
        </w:r>
        <w:r w:rsidRPr="0BAD817D" w:rsidR="0BAD817D">
          <w:rPr>
            <w:rStyle w:val="Hyperlink"/>
          </w:rPr>
          <w:t>3</w:t>
        </w:r>
        <w:r>
          <w:fldChar w:fldCharType="end"/>
        </w:r>
      </w:hyperlink>
    </w:p>
    <w:p w:rsidR="006F2E7D" w:rsidP="0BAD817D" w:rsidRDefault="00CE189E" w14:paraId="384A61A7" w14:textId="2BA7A344">
      <w:pPr>
        <w:pStyle w:val="TOC2"/>
        <w:tabs>
          <w:tab w:val="left" w:leader="none" w:pos="660"/>
          <w:tab w:val="right" w:leader="dot" w:pos="9015"/>
        </w:tabs>
        <w:rPr>
          <w:rFonts w:ascii="Calibri" w:hAnsi="Calibri" w:eastAsia="" w:asciiTheme="minorAscii" w:hAnsiTheme="minorAscii" w:eastAsiaTheme="minorEastAsia"/>
          <w:noProof/>
          <w:lang w:val="en-IE" w:eastAsia="en-IE"/>
        </w:rPr>
      </w:pPr>
      <w:hyperlink w:anchor="_Toc240126603">
        <w:r w:rsidRPr="0BAD817D" w:rsidR="0BAD817D">
          <w:rPr>
            <w:rStyle w:val="Hyperlink"/>
          </w:rPr>
          <w:t>1.3</w:t>
        </w:r>
        <w:r>
          <w:tab/>
        </w:r>
        <w:r w:rsidRPr="0BAD817D" w:rsidR="0BAD817D">
          <w:rPr>
            <w:rStyle w:val="Hyperlink"/>
          </w:rPr>
          <w:t>Updates to this Agreement</w:t>
        </w:r>
        <w:r>
          <w:tab/>
        </w:r>
        <w:r>
          <w:fldChar w:fldCharType="begin"/>
        </w:r>
        <w:r>
          <w:instrText xml:space="preserve">PAGEREF _Toc240126603 \h</w:instrText>
        </w:r>
        <w:r>
          <w:fldChar w:fldCharType="separate"/>
        </w:r>
        <w:r w:rsidRPr="0BAD817D" w:rsidR="0BAD817D">
          <w:rPr>
            <w:rStyle w:val="Hyperlink"/>
          </w:rPr>
          <w:t>4</w:t>
        </w:r>
        <w:r>
          <w:fldChar w:fldCharType="end"/>
        </w:r>
      </w:hyperlink>
    </w:p>
    <w:p w:rsidR="006F2E7D" w:rsidP="0BAD817D" w:rsidRDefault="00CE189E" w14:paraId="18910A41" w14:textId="0C5F71CB">
      <w:pPr>
        <w:pStyle w:val="TOC2"/>
        <w:tabs>
          <w:tab w:val="left" w:leader="none" w:pos="660"/>
          <w:tab w:val="right" w:leader="dot" w:pos="9015"/>
        </w:tabs>
        <w:rPr>
          <w:rFonts w:ascii="Calibri" w:hAnsi="Calibri" w:eastAsia="" w:asciiTheme="minorAscii" w:hAnsiTheme="minorAscii" w:eastAsiaTheme="minorEastAsia"/>
          <w:noProof/>
          <w:lang w:val="en-IE" w:eastAsia="en-IE"/>
        </w:rPr>
      </w:pPr>
      <w:hyperlink w:anchor="_Toc2050851090">
        <w:r w:rsidRPr="0BAD817D" w:rsidR="0BAD817D">
          <w:rPr>
            <w:rStyle w:val="Hyperlink"/>
          </w:rPr>
          <w:t>1.4</w:t>
        </w:r>
        <w:r>
          <w:tab/>
        </w:r>
        <w:r w:rsidRPr="0BAD817D" w:rsidR="0BAD817D">
          <w:rPr>
            <w:rStyle w:val="Hyperlink"/>
          </w:rPr>
          <w:t>Confidentiality</w:t>
        </w:r>
        <w:r>
          <w:tab/>
        </w:r>
        <w:r>
          <w:fldChar w:fldCharType="begin"/>
        </w:r>
        <w:r>
          <w:instrText xml:space="preserve">PAGEREF _Toc2050851090 \h</w:instrText>
        </w:r>
        <w:r>
          <w:fldChar w:fldCharType="separate"/>
        </w:r>
        <w:r w:rsidRPr="0BAD817D" w:rsidR="0BAD817D">
          <w:rPr>
            <w:rStyle w:val="Hyperlink"/>
          </w:rPr>
          <w:t>4</w:t>
        </w:r>
        <w:r>
          <w:fldChar w:fldCharType="end"/>
        </w:r>
      </w:hyperlink>
    </w:p>
    <w:p w:rsidR="006F2E7D" w:rsidP="0BAD817D" w:rsidRDefault="00CE189E" w14:paraId="0F431723" w14:textId="23C933BE">
      <w:pPr>
        <w:pStyle w:val="TOC1"/>
        <w:tabs>
          <w:tab w:val="left" w:leader="none" w:pos="435"/>
          <w:tab w:val="right" w:leader="dot" w:pos="9915"/>
        </w:tabs>
        <w:rPr>
          <w:rFonts w:ascii="Calibri" w:hAnsi="Calibri" w:eastAsia="" w:asciiTheme="minorAscii" w:hAnsiTheme="minorAscii" w:eastAsiaTheme="minorEastAsia"/>
          <w:noProof/>
          <w:lang w:val="en-IE" w:eastAsia="en-IE"/>
        </w:rPr>
      </w:pPr>
      <w:hyperlink w:anchor="_Toc1048079892">
        <w:r w:rsidRPr="0BAD817D" w:rsidR="0BAD817D">
          <w:rPr>
            <w:rStyle w:val="Hyperlink"/>
          </w:rPr>
          <w:t>2</w:t>
        </w:r>
        <w:r>
          <w:tab/>
        </w:r>
        <w:r w:rsidRPr="0BAD817D" w:rsidR="0BAD817D">
          <w:rPr>
            <w:rStyle w:val="Hyperlink"/>
          </w:rPr>
          <w:t>SERVICES AND PESPONSIBILITIES</w:t>
        </w:r>
        <w:r>
          <w:tab/>
        </w:r>
        <w:r>
          <w:fldChar w:fldCharType="begin"/>
        </w:r>
        <w:r>
          <w:instrText xml:space="preserve">PAGEREF _Toc1048079892 \h</w:instrText>
        </w:r>
        <w:r>
          <w:fldChar w:fldCharType="separate"/>
        </w:r>
        <w:r w:rsidRPr="0BAD817D" w:rsidR="0BAD817D">
          <w:rPr>
            <w:rStyle w:val="Hyperlink"/>
          </w:rPr>
          <w:t>4</w:t>
        </w:r>
        <w:r>
          <w:fldChar w:fldCharType="end"/>
        </w:r>
      </w:hyperlink>
    </w:p>
    <w:p w:rsidR="006F2E7D" w:rsidP="0BAD817D" w:rsidRDefault="00CE189E" w14:paraId="1BDB640C" w14:textId="79DA3113">
      <w:pPr>
        <w:pStyle w:val="TOC2"/>
        <w:tabs>
          <w:tab w:val="left" w:leader="none" w:pos="660"/>
          <w:tab w:val="right" w:leader="dot" w:pos="9015"/>
        </w:tabs>
        <w:rPr>
          <w:rFonts w:ascii="Calibri" w:hAnsi="Calibri" w:eastAsia="" w:asciiTheme="minorAscii" w:hAnsiTheme="minorAscii" w:eastAsiaTheme="minorEastAsia"/>
          <w:noProof/>
          <w:lang w:val="en-IE" w:eastAsia="en-IE"/>
        </w:rPr>
      </w:pPr>
      <w:hyperlink w:anchor="_Toc71123218">
        <w:r w:rsidRPr="0BAD817D" w:rsidR="0BAD817D">
          <w:rPr>
            <w:rStyle w:val="Hyperlink"/>
          </w:rPr>
          <w:t>2.1</w:t>
        </w:r>
        <w:r>
          <w:tab/>
        </w:r>
        <w:r w:rsidRPr="0BAD817D" w:rsidR="0BAD817D">
          <w:rPr>
            <w:rStyle w:val="Hyperlink"/>
          </w:rPr>
          <w:t>Service locations</w:t>
        </w:r>
        <w:r>
          <w:tab/>
        </w:r>
        <w:r>
          <w:fldChar w:fldCharType="begin"/>
        </w:r>
        <w:r>
          <w:instrText xml:space="preserve">PAGEREF _Toc71123218 \h</w:instrText>
        </w:r>
        <w:r>
          <w:fldChar w:fldCharType="separate"/>
        </w:r>
        <w:r w:rsidRPr="0BAD817D" w:rsidR="0BAD817D">
          <w:rPr>
            <w:rStyle w:val="Hyperlink"/>
          </w:rPr>
          <w:t>4</w:t>
        </w:r>
        <w:r>
          <w:fldChar w:fldCharType="end"/>
        </w:r>
      </w:hyperlink>
    </w:p>
    <w:p w:rsidR="006F2E7D" w:rsidP="0BAD817D" w:rsidRDefault="00CE189E" w14:paraId="4A99DB07" w14:textId="2168EC09">
      <w:pPr>
        <w:pStyle w:val="TOC2"/>
        <w:tabs>
          <w:tab w:val="left" w:leader="none" w:pos="660"/>
          <w:tab w:val="right" w:leader="dot" w:pos="9015"/>
        </w:tabs>
        <w:rPr>
          <w:rFonts w:ascii="Calibri" w:hAnsi="Calibri" w:eastAsia="" w:asciiTheme="minorAscii" w:hAnsiTheme="minorAscii" w:eastAsiaTheme="minorEastAsia"/>
          <w:noProof/>
          <w:lang w:val="en-IE" w:eastAsia="en-IE"/>
        </w:rPr>
      </w:pPr>
      <w:hyperlink w:anchor="_Toc171488848">
        <w:r w:rsidRPr="0BAD817D" w:rsidR="0BAD817D">
          <w:rPr>
            <w:rStyle w:val="Hyperlink"/>
          </w:rPr>
          <w:t>2.2</w:t>
        </w:r>
        <w:r>
          <w:tab/>
        </w:r>
        <w:r w:rsidRPr="0BAD817D" w:rsidR="0BAD817D">
          <w:rPr>
            <w:rStyle w:val="Hyperlink"/>
          </w:rPr>
          <w:t>Responsibilities of the Service Provider</w:t>
        </w:r>
        <w:r>
          <w:tab/>
        </w:r>
        <w:r>
          <w:fldChar w:fldCharType="begin"/>
        </w:r>
        <w:r>
          <w:instrText xml:space="preserve">PAGEREF _Toc171488848 \h</w:instrText>
        </w:r>
        <w:r>
          <w:fldChar w:fldCharType="separate"/>
        </w:r>
        <w:r w:rsidRPr="0BAD817D" w:rsidR="0BAD817D">
          <w:rPr>
            <w:rStyle w:val="Hyperlink"/>
          </w:rPr>
          <w:t>4</w:t>
        </w:r>
        <w:r>
          <w:fldChar w:fldCharType="end"/>
        </w:r>
      </w:hyperlink>
    </w:p>
    <w:p w:rsidR="006F2E7D" w:rsidP="0BAD817D" w:rsidRDefault="00CE189E" w14:paraId="0B747E01" w14:textId="267DCFA0">
      <w:pPr>
        <w:pStyle w:val="TOC2"/>
        <w:tabs>
          <w:tab w:val="left" w:leader="none" w:pos="660"/>
          <w:tab w:val="right" w:leader="dot" w:pos="9015"/>
        </w:tabs>
        <w:rPr>
          <w:rFonts w:ascii="Calibri" w:hAnsi="Calibri" w:eastAsia="" w:asciiTheme="minorAscii" w:hAnsiTheme="minorAscii" w:eastAsiaTheme="minorEastAsia"/>
          <w:noProof/>
          <w:lang w:val="en-IE" w:eastAsia="en-IE"/>
        </w:rPr>
      </w:pPr>
      <w:hyperlink w:anchor="_Toc1591991496">
        <w:r w:rsidRPr="0BAD817D" w:rsidR="0BAD817D">
          <w:rPr>
            <w:rStyle w:val="Hyperlink"/>
          </w:rPr>
          <w:t>2.3</w:t>
        </w:r>
        <w:r>
          <w:tab/>
        </w:r>
        <w:r w:rsidRPr="0BAD817D" w:rsidR="0BAD817D">
          <w:rPr>
            <w:rStyle w:val="Hyperlink"/>
          </w:rPr>
          <w:t>Approval Process</w:t>
        </w:r>
        <w:r>
          <w:tab/>
        </w:r>
        <w:r>
          <w:fldChar w:fldCharType="begin"/>
        </w:r>
        <w:r>
          <w:instrText xml:space="preserve">PAGEREF _Toc1591991496 \h</w:instrText>
        </w:r>
        <w:r>
          <w:fldChar w:fldCharType="separate"/>
        </w:r>
        <w:r w:rsidRPr="0BAD817D" w:rsidR="0BAD817D">
          <w:rPr>
            <w:rStyle w:val="Hyperlink"/>
          </w:rPr>
          <w:t>5</w:t>
        </w:r>
        <w:r>
          <w:fldChar w:fldCharType="end"/>
        </w:r>
      </w:hyperlink>
    </w:p>
    <w:p w:rsidR="006F2E7D" w:rsidP="0BAD817D" w:rsidRDefault="00CE189E" w14:paraId="0F129367" w14:textId="56EF6B39">
      <w:pPr>
        <w:pStyle w:val="TOC2"/>
        <w:tabs>
          <w:tab w:val="left" w:leader="none" w:pos="660"/>
          <w:tab w:val="right" w:leader="dot" w:pos="9015"/>
        </w:tabs>
        <w:rPr>
          <w:rFonts w:ascii="Calibri" w:hAnsi="Calibri" w:eastAsia="" w:asciiTheme="minorAscii" w:hAnsiTheme="minorAscii" w:eastAsiaTheme="minorEastAsia"/>
          <w:noProof/>
          <w:lang w:val="en-IE" w:eastAsia="en-IE"/>
        </w:rPr>
      </w:pPr>
      <w:hyperlink w:anchor="_Toc1280059878">
        <w:r w:rsidRPr="0BAD817D" w:rsidR="0BAD817D">
          <w:rPr>
            <w:rStyle w:val="Hyperlink"/>
          </w:rPr>
          <w:t>2.4</w:t>
        </w:r>
        <w:r>
          <w:tab/>
        </w:r>
        <w:r w:rsidRPr="0BAD817D" w:rsidR="0BAD817D">
          <w:rPr>
            <w:rStyle w:val="Hyperlink"/>
          </w:rPr>
          <w:t>Reporting of Problems</w:t>
        </w:r>
        <w:r>
          <w:tab/>
        </w:r>
        <w:r>
          <w:fldChar w:fldCharType="begin"/>
        </w:r>
        <w:r>
          <w:instrText xml:space="preserve">PAGEREF _Toc1280059878 \h</w:instrText>
        </w:r>
        <w:r>
          <w:fldChar w:fldCharType="separate"/>
        </w:r>
        <w:r w:rsidRPr="0BAD817D" w:rsidR="0BAD817D">
          <w:rPr>
            <w:rStyle w:val="Hyperlink"/>
          </w:rPr>
          <w:t>5</w:t>
        </w:r>
        <w:r>
          <w:fldChar w:fldCharType="end"/>
        </w:r>
      </w:hyperlink>
    </w:p>
    <w:p w:rsidR="006F2E7D" w:rsidP="0BAD817D" w:rsidRDefault="00CE189E" w14:paraId="56ADA23F" w14:textId="3AC2EB32">
      <w:pPr>
        <w:pStyle w:val="TOC2"/>
        <w:tabs>
          <w:tab w:val="left" w:leader="none" w:pos="660"/>
          <w:tab w:val="right" w:leader="dot" w:pos="9015"/>
        </w:tabs>
        <w:rPr>
          <w:rFonts w:ascii="Calibri" w:hAnsi="Calibri" w:eastAsia="" w:asciiTheme="minorAscii" w:hAnsiTheme="minorAscii" w:eastAsiaTheme="minorEastAsia"/>
          <w:noProof/>
          <w:lang w:val="en-IE" w:eastAsia="en-IE"/>
        </w:rPr>
      </w:pPr>
      <w:hyperlink w:anchor="_Toc1874353706">
        <w:r w:rsidRPr="0BAD817D" w:rsidR="0BAD817D">
          <w:rPr>
            <w:rStyle w:val="Hyperlink"/>
          </w:rPr>
          <w:t>2.5</w:t>
        </w:r>
        <w:r>
          <w:tab/>
        </w:r>
        <w:r w:rsidRPr="0BAD817D" w:rsidR="0BAD817D">
          <w:rPr>
            <w:rStyle w:val="Hyperlink"/>
          </w:rPr>
          <w:t>Quality Assurance / Certification</w:t>
        </w:r>
        <w:r>
          <w:tab/>
        </w:r>
        <w:r>
          <w:fldChar w:fldCharType="begin"/>
        </w:r>
        <w:r>
          <w:instrText xml:space="preserve">PAGEREF _Toc1874353706 \h</w:instrText>
        </w:r>
        <w:r>
          <w:fldChar w:fldCharType="separate"/>
        </w:r>
        <w:r w:rsidRPr="0BAD817D" w:rsidR="0BAD817D">
          <w:rPr>
            <w:rStyle w:val="Hyperlink"/>
          </w:rPr>
          <w:t>5</w:t>
        </w:r>
        <w:r>
          <w:fldChar w:fldCharType="end"/>
        </w:r>
      </w:hyperlink>
    </w:p>
    <w:p w:rsidR="006F2E7D" w:rsidP="0BAD817D" w:rsidRDefault="00CE189E" w14:paraId="5E361DD5" w14:textId="2717BEEF">
      <w:pPr>
        <w:pStyle w:val="TOC1"/>
        <w:tabs>
          <w:tab w:val="left" w:leader="none" w:pos="435"/>
          <w:tab w:val="right" w:leader="dot" w:pos="9915"/>
        </w:tabs>
        <w:rPr>
          <w:rFonts w:ascii="Calibri" w:hAnsi="Calibri" w:eastAsia="" w:asciiTheme="minorAscii" w:hAnsiTheme="minorAscii" w:eastAsiaTheme="minorEastAsia"/>
          <w:noProof/>
          <w:lang w:val="en-IE" w:eastAsia="en-IE"/>
        </w:rPr>
      </w:pPr>
      <w:hyperlink w:anchor="_Toc1005421706">
        <w:r w:rsidRPr="0BAD817D" w:rsidR="0BAD817D">
          <w:rPr>
            <w:rStyle w:val="Hyperlink"/>
          </w:rPr>
          <w:t>3</w:t>
        </w:r>
        <w:r>
          <w:tab/>
        </w:r>
        <w:r w:rsidRPr="0BAD817D" w:rsidR="0BAD817D">
          <w:rPr>
            <w:rStyle w:val="Hyperlink"/>
          </w:rPr>
          <w:t>PAYMENT OF FEES</w:t>
        </w:r>
        <w:r>
          <w:tab/>
        </w:r>
        <w:r>
          <w:fldChar w:fldCharType="begin"/>
        </w:r>
        <w:r>
          <w:instrText xml:space="preserve">PAGEREF _Toc1005421706 \h</w:instrText>
        </w:r>
        <w:r>
          <w:fldChar w:fldCharType="separate"/>
        </w:r>
        <w:r w:rsidRPr="0BAD817D" w:rsidR="0BAD817D">
          <w:rPr>
            <w:rStyle w:val="Hyperlink"/>
          </w:rPr>
          <w:t>5</w:t>
        </w:r>
        <w:r>
          <w:fldChar w:fldCharType="end"/>
        </w:r>
      </w:hyperlink>
    </w:p>
    <w:p w:rsidR="006F2E7D" w:rsidP="0BAD817D" w:rsidRDefault="00CE189E" w14:paraId="5D235124" w14:textId="118A6E74">
      <w:pPr>
        <w:pStyle w:val="TOC1"/>
        <w:tabs>
          <w:tab w:val="left" w:leader="none" w:pos="435"/>
          <w:tab w:val="right" w:leader="dot" w:pos="9915"/>
        </w:tabs>
        <w:rPr>
          <w:rFonts w:ascii="Calibri" w:hAnsi="Calibri" w:eastAsia="" w:asciiTheme="minorAscii" w:hAnsiTheme="minorAscii" w:eastAsiaTheme="minorEastAsia"/>
          <w:noProof/>
          <w:lang w:val="en-IE" w:eastAsia="en-IE"/>
        </w:rPr>
      </w:pPr>
      <w:hyperlink w:anchor="_Toc480777940">
        <w:r w:rsidRPr="0BAD817D" w:rsidR="0BAD817D">
          <w:rPr>
            <w:rStyle w:val="Hyperlink"/>
          </w:rPr>
          <w:t>4</w:t>
        </w:r>
        <w:r>
          <w:tab/>
        </w:r>
        <w:r w:rsidRPr="0BAD817D" w:rsidR="0BAD817D">
          <w:rPr>
            <w:rStyle w:val="Hyperlink"/>
          </w:rPr>
          <w:t>CONTRACT REVIEW AND PERFORMANCE MANAGEMENT</w:t>
        </w:r>
        <w:r>
          <w:tab/>
        </w:r>
        <w:r>
          <w:fldChar w:fldCharType="begin"/>
        </w:r>
        <w:r>
          <w:instrText xml:space="preserve">PAGEREF _Toc480777940 \h</w:instrText>
        </w:r>
        <w:r>
          <w:fldChar w:fldCharType="separate"/>
        </w:r>
        <w:r w:rsidRPr="0BAD817D" w:rsidR="0BAD817D">
          <w:rPr>
            <w:rStyle w:val="Hyperlink"/>
          </w:rPr>
          <w:t>6</w:t>
        </w:r>
        <w:r>
          <w:fldChar w:fldCharType="end"/>
        </w:r>
      </w:hyperlink>
    </w:p>
    <w:p w:rsidR="006F2E7D" w:rsidP="0BAD817D" w:rsidRDefault="00CE189E" w14:paraId="2EECA6F9" w14:textId="5F9318B3">
      <w:pPr>
        <w:pStyle w:val="TOC2"/>
        <w:tabs>
          <w:tab w:val="left" w:leader="none" w:pos="660"/>
          <w:tab w:val="right" w:leader="dot" w:pos="9015"/>
        </w:tabs>
        <w:rPr>
          <w:rFonts w:ascii="Calibri" w:hAnsi="Calibri" w:eastAsia="" w:asciiTheme="minorAscii" w:hAnsiTheme="minorAscii" w:eastAsiaTheme="minorEastAsia"/>
          <w:noProof/>
          <w:lang w:val="en-IE" w:eastAsia="en-IE"/>
        </w:rPr>
      </w:pPr>
      <w:hyperlink w:anchor="_Toc1538218083">
        <w:r w:rsidRPr="0BAD817D" w:rsidR="0BAD817D">
          <w:rPr>
            <w:rStyle w:val="Hyperlink"/>
          </w:rPr>
          <w:t>4.1</w:t>
        </w:r>
        <w:r>
          <w:tab/>
        </w:r>
        <w:r w:rsidRPr="0BAD817D" w:rsidR="0BAD817D">
          <w:rPr>
            <w:rStyle w:val="Hyperlink"/>
          </w:rPr>
          <w:t>SLA Review</w:t>
        </w:r>
        <w:r>
          <w:tab/>
        </w:r>
        <w:r>
          <w:fldChar w:fldCharType="begin"/>
        </w:r>
        <w:r>
          <w:instrText xml:space="preserve">PAGEREF _Toc1538218083 \h</w:instrText>
        </w:r>
        <w:r>
          <w:fldChar w:fldCharType="separate"/>
        </w:r>
        <w:r w:rsidRPr="0BAD817D" w:rsidR="0BAD817D">
          <w:rPr>
            <w:rStyle w:val="Hyperlink"/>
          </w:rPr>
          <w:t>6</w:t>
        </w:r>
        <w:r>
          <w:fldChar w:fldCharType="end"/>
        </w:r>
      </w:hyperlink>
    </w:p>
    <w:p w:rsidR="006F2E7D" w:rsidP="0BAD817D" w:rsidRDefault="00CE189E" w14:paraId="47CE7094" w14:textId="3264FABD">
      <w:pPr>
        <w:pStyle w:val="TOC2"/>
        <w:tabs>
          <w:tab w:val="left" w:leader="none" w:pos="660"/>
          <w:tab w:val="right" w:leader="dot" w:pos="9015"/>
        </w:tabs>
        <w:rPr>
          <w:rFonts w:ascii="Calibri" w:hAnsi="Calibri" w:eastAsia="" w:asciiTheme="minorAscii" w:hAnsiTheme="minorAscii" w:eastAsiaTheme="minorEastAsia"/>
          <w:noProof/>
          <w:lang w:val="en-IE" w:eastAsia="en-IE"/>
        </w:rPr>
      </w:pPr>
      <w:hyperlink w:anchor="_Toc424668873">
        <w:r w:rsidRPr="0BAD817D" w:rsidR="0BAD817D">
          <w:rPr>
            <w:rStyle w:val="Hyperlink"/>
          </w:rPr>
          <w:t>4.2</w:t>
        </w:r>
        <w:r>
          <w:tab/>
        </w:r>
        <w:r w:rsidRPr="0BAD817D" w:rsidR="0BAD817D">
          <w:rPr>
            <w:rStyle w:val="Hyperlink"/>
          </w:rPr>
          <w:t>Performance Review</w:t>
        </w:r>
        <w:r>
          <w:tab/>
        </w:r>
        <w:r>
          <w:fldChar w:fldCharType="begin"/>
        </w:r>
        <w:r>
          <w:instrText xml:space="preserve">PAGEREF _Toc424668873 \h</w:instrText>
        </w:r>
        <w:r>
          <w:fldChar w:fldCharType="separate"/>
        </w:r>
        <w:r w:rsidRPr="0BAD817D" w:rsidR="0BAD817D">
          <w:rPr>
            <w:rStyle w:val="Hyperlink"/>
          </w:rPr>
          <w:t>7</w:t>
        </w:r>
        <w:r>
          <w:fldChar w:fldCharType="end"/>
        </w:r>
      </w:hyperlink>
    </w:p>
    <w:p w:rsidR="006F2E7D" w:rsidP="0BAD817D" w:rsidRDefault="00CE189E" w14:paraId="55C1BA9A" w14:textId="082B791A">
      <w:pPr>
        <w:pStyle w:val="TOC1"/>
        <w:tabs>
          <w:tab w:val="left" w:leader="none" w:pos="435"/>
          <w:tab w:val="right" w:leader="dot" w:pos="9915"/>
        </w:tabs>
        <w:rPr>
          <w:rFonts w:ascii="Calibri" w:hAnsi="Calibri" w:eastAsia="" w:asciiTheme="minorAscii" w:hAnsiTheme="minorAscii" w:eastAsiaTheme="minorEastAsia"/>
          <w:noProof/>
          <w:lang w:val="en-IE" w:eastAsia="en-IE"/>
        </w:rPr>
      </w:pPr>
      <w:hyperlink w:anchor="_Toc444643142">
        <w:r w:rsidRPr="0BAD817D" w:rsidR="0BAD817D">
          <w:rPr>
            <w:rStyle w:val="Hyperlink"/>
          </w:rPr>
          <w:t>5</w:t>
        </w:r>
        <w:r>
          <w:tab/>
        </w:r>
        <w:r w:rsidRPr="0BAD817D" w:rsidR="0BAD817D">
          <w:rPr>
            <w:rStyle w:val="Hyperlink"/>
          </w:rPr>
          <w:t>COMMUNICATIONS AND SERVICE ESCALATION</w:t>
        </w:r>
        <w:r>
          <w:tab/>
        </w:r>
        <w:r>
          <w:fldChar w:fldCharType="begin"/>
        </w:r>
        <w:r>
          <w:instrText xml:space="preserve">PAGEREF _Toc444643142 \h</w:instrText>
        </w:r>
        <w:r>
          <w:fldChar w:fldCharType="separate"/>
        </w:r>
        <w:r w:rsidRPr="0BAD817D" w:rsidR="0BAD817D">
          <w:rPr>
            <w:rStyle w:val="Hyperlink"/>
          </w:rPr>
          <w:t>8</w:t>
        </w:r>
        <w:r>
          <w:fldChar w:fldCharType="end"/>
        </w:r>
      </w:hyperlink>
    </w:p>
    <w:p w:rsidR="006F2E7D" w:rsidP="0BAD817D" w:rsidRDefault="00CE189E" w14:paraId="042081D0" w14:textId="0AC21E2E">
      <w:pPr>
        <w:pStyle w:val="TOC2"/>
        <w:tabs>
          <w:tab w:val="left" w:leader="none" w:pos="660"/>
          <w:tab w:val="right" w:leader="dot" w:pos="9015"/>
        </w:tabs>
        <w:rPr>
          <w:rFonts w:ascii="Calibri" w:hAnsi="Calibri" w:eastAsia="" w:asciiTheme="minorAscii" w:hAnsiTheme="minorAscii" w:eastAsiaTheme="minorEastAsia"/>
          <w:noProof/>
          <w:lang w:val="en-IE" w:eastAsia="en-IE"/>
        </w:rPr>
      </w:pPr>
      <w:hyperlink w:anchor="_Toc257543543">
        <w:r w:rsidRPr="0BAD817D" w:rsidR="0BAD817D">
          <w:rPr>
            <w:rStyle w:val="Hyperlink"/>
          </w:rPr>
          <w:t>5.1</w:t>
        </w:r>
        <w:r>
          <w:tab/>
        </w:r>
        <w:r w:rsidRPr="0BAD817D" w:rsidR="0BAD817D">
          <w:rPr>
            <w:rStyle w:val="Hyperlink"/>
          </w:rPr>
          <w:t>Communication</w:t>
        </w:r>
        <w:r>
          <w:tab/>
        </w:r>
        <w:r>
          <w:fldChar w:fldCharType="begin"/>
        </w:r>
        <w:r>
          <w:instrText xml:space="preserve">PAGEREF _Toc257543543 \h</w:instrText>
        </w:r>
        <w:r>
          <w:fldChar w:fldCharType="separate"/>
        </w:r>
        <w:r w:rsidRPr="0BAD817D" w:rsidR="0BAD817D">
          <w:rPr>
            <w:rStyle w:val="Hyperlink"/>
          </w:rPr>
          <w:t>8</w:t>
        </w:r>
        <w:r>
          <w:fldChar w:fldCharType="end"/>
        </w:r>
      </w:hyperlink>
    </w:p>
    <w:p w:rsidR="006F2E7D" w:rsidP="0BAD817D" w:rsidRDefault="00CE189E" w14:paraId="6E20B032" w14:textId="318313F9">
      <w:pPr>
        <w:pStyle w:val="TOC2"/>
        <w:tabs>
          <w:tab w:val="left" w:leader="none" w:pos="660"/>
          <w:tab w:val="right" w:leader="dot" w:pos="9015"/>
        </w:tabs>
        <w:rPr>
          <w:rFonts w:ascii="Calibri" w:hAnsi="Calibri" w:eastAsia="" w:asciiTheme="minorAscii" w:hAnsiTheme="minorAscii" w:eastAsiaTheme="minorEastAsia"/>
          <w:noProof/>
          <w:lang w:val="en-IE" w:eastAsia="en-IE"/>
        </w:rPr>
      </w:pPr>
      <w:hyperlink w:anchor="_Toc1419943045">
        <w:r w:rsidRPr="0BAD817D" w:rsidR="0BAD817D">
          <w:rPr>
            <w:rStyle w:val="Hyperlink"/>
          </w:rPr>
          <w:t>5.2</w:t>
        </w:r>
        <w:r>
          <w:tab/>
        </w:r>
        <w:r w:rsidRPr="0BAD817D" w:rsidR="0BAD817D">
          <w:rPr>
            <w:rStyle w:val="Hyperlink"/>
          </w:rPr>
          <w:t>Service Interruptions</w:t>
        </w:r>
        <w:r>
          <w:tab/>
        </w:r>
        <w:r>
          <w:fldChar w:fldCharType="begin"/>
        </w:r>
        <w:r>
          <w:instrText xml:space="preserve">PAGEREF _Toc1419943045 \h</w:instrText>
        </w:r>
        <w:r>
          <w:fldChar w:fldCharType="separate"/>
        </w:r>
        <w:r w:rsidRPr="0BAD817D" w:rsidR="0BAD817D">
          <w:rPr>
            <w:rStyle w:val="Hyperlink"/>
          </w:rPr>
          <w:t>8</w:t>
        </w:r>
        <w:r>
          <w:fldChar w:fldCharType="end"/>
        </w:r>
      </w:hyperlink>
    </w:p>
    <w:p w:rsidR="006F2E7D" w:rsidP="0BAD817D" w:rsidRDefault="00CE189E" w14:paraId="771471BC" w14:textId="67C09EDA">
      <w:pPr>
        <w:pStyle w:val="TOC2"/>
        <w:tabs>
          <w:tab w:val="left" w:leader="none" w:pos="660"/>
          <w:tab w:val="right" w:leader="dot" w:pos="9015"/>
        </w:tabs>
        <w:rPr>
          <w:rFonts w:ascii="Calibri" w:hAnsi="Calibri" w:eastAsia="" w:asciiTheme="minorAscii" w:hAnsiTheme="minorAscii" w:eastAsiaTheme="minorEastAsia"/>
          <w:noProof/>
          <w:lang w:val="en-IE" w:eastAsia="en-IE"/>
        </w:rPr>
      </w:pPr>
      <w:hyperlink w:anchor="_Toc764603267">
        <w:r w:rsidRPr="0BAD817D" w:rsidR="0BAD817D">
          <w:rPr>
            <w:rStyle w:val="Hyperlink"/>
          </w:rPr>
          <w:t>5.3</w:t>
        </w:r>
        <w:r>
          <w:tab/>
        </w:r>
        <w:r w:rsidRPr="0BAD817D" w:rsidR="0BAD817D">
          <w:rPr>
            <w:rStyle w:val="Hyperlink"/>
          </w:rPr>
          <w:t>Exceptions to this SLA</w:t>
        </w:r>
        <w:r>
          <w:tab/>
        </w:r>
        <w:r>
          <w:fldChar w:fldCharType="begin"/>
        </w:r>
        <w:r>
          <w:instrText xml:space="preserve">PAGEREF _Toc764603267 \h</w:instrText>
        </w:r>
        <w:r>
          <w:fldChar w:fldCharType="separate"/>
        </w:r>
        <w:r w:rsidRPr="0BAD817D" w:rsidR="0BAD817D">
          <w:rPr>
            <w:rStyle w:val="Hyperlink"/>
          </w:rPr>
          <w:t>8</w:t>
        </w:r>
        <w:r>
          <w:fldChar w:fldCharType="end"/>
        </w:r>
      </w:hyperlink>
    </w:p>
    <w:p w:rsidR="006F2E7D" w:rsidP="0BAD817D" w:rsidRDefault="00CE189E" w14:paraId="665C3800" w14:textId="6141D209">
      <w:pPr>
        <w:pStyle w:val="TOC2"/>
        <w:tabs>
          <w:tab w:val="left" w:leader="none" w:pos="660"/>
          <w:tab w:val="right" w:leader="dot" w:pos="9015"/>
        </w:tabs>
        <w:rPr>
          <w:rFonts w:ascii="Calibri" w:hAnsi="Calibri" w:eastAsia="" w:asciiTheme="minorAscii" w:hAnsiTheme="minorAscii" w:eastAsiaTheme="minorEastAsia"/>
          <w:noProof/>
          <w:lang w:val="en-IE" w:eastAsia="en-IE"/>
        </w:rPr>
      </w:pPr>
      <w:hyperlink w:anchor="_Toc248501125">
        <w:r w:rsidRPr="0BAD817D" w:rsidR="0BAD817D">
          <w:rPr>
            <w:rStyle w:val="Hyperlink"/>
          </w:rPr>
          <w:t>5.4</w:t>
        </w:r>
        <w:r>
          <w:tab/>
        </w:r>
        <w:r w:rsidRPr="0BAD817D" w:rsidR="0BAD817D">
          <w:rPr>
            <w:rStyle w:val="Hyperlink"/>
          </w:rPr>
          <w:t>Applicable Law</w:t>
        </w:r>
        <w:r>
          <w:tab/>
        </w:r>
        <w:r>
          <w:fldChar w:fldCharType="begin"/>
        </w:r>
        <w:r>
          <w:instrText xml:space="preserve">PAGEREF _Toc248501125 \h</w:instrText>
        </w:r>
        <w:r>
          <w:fldChar w:fldCharType="separate"/>
        </w:r>
        <w:r w:rsidRPr="0BAD817D" w:rsidR="0BAD817D">
          <w:rPr>
            <w:rStyle w:val="Hyperlink"/>
          </w:rPr>
          <w:t>9</w:t>
        </w:r>
        <w:r>
          <w:fldChar w:fldCharType="end"/>
        </w:r>
      </w:hyperlink>
    </w:p>
    <w:p w:rsidR="006F2E7D" w:rsidP="0BAD817D" w:rsidRDefault="00CE189E" w14:paraId="7ADD37D4" w14:textId="71DBB732">
      <w:pPr>
        <w:pStyle w:val="TOC2"/>
        <w:tabs>
          <w:tab w:val="left" w:leader="none" w:pos="660"/>
          <w:tab w:val="right" w:leader="dot" w:pos="9015"/>
        </w:tabs>
        <w:rPr>
          <w:rFonts w:ascii="Calibri" w:hAnsi="Calibri" w:eastAsia="" w:asciiTheme="minorAscii" w:hAnsiTheme="minorAscii" w:eastAsiaTheme="minorEastAsia"/>
          <w:noProof/>
          <w:lang w:val="en-IE" w:eastAsia="en-IE"/>
        </w:rPr>
      </w:pPr>
      <w:hyperlink w:anchor="_Toc1620432535">
        <w:r w:rsidRPr="0BAD817D" w:rsidR="0BAD817D">
          <w:rPr>
            <w:rStyle w:val="Hyperlink"/>
          </w:rPr>
          <w:t>5.5</w:t>
        </w:r>
        <w:r>
          <w:tab/>
        </w:r>
        <w:r w:rsidRPr="0BAD817D" w:rsidR="0BAD817D">
          <w:rPr>
            <w:rStyle w:val="Hyperlink"/>
          </w:rPr>
          <w:t>Termination of this Agreement</w:t>
        </w:r>
        <w:r>
          <w:tab/>
        </w:r>
        <w:r>
          <w:fldChar w:fldCharType="begin"/>
        </w:r>
        <w:r>
          <w:instrText xml:space="preserve">PAGEREF _Toc1620432535 \h</w:instrText>
        </w:r>
        <w:r>
          <w:fldChar w:fldCharType="separate"/>
        </w:r>
        <w:r w:rsidRPr="0BAD817D" w:rsidR="0BAD817D">
          <w:rPr>
            <w:rStyle w:val="Hyperlink"/>
          </w:rPr>
          <w:t>9</w:t>
        </w:r>
        <w:r>
          <w:fldChar w:fldCharType="end"/>
        </w:r>
      </w:hyperlink>
    </w:p>
    <w:p w:rsidR="006F2E7D" w:rsidP="0BAD817D" w:rsidRDefault="00CE189E" w14:paraId="13B3CC6F" w14:textId="12DA9ADD">
      <w:pPr>
        <w:pStyle w:val="TOC1"/>
        <w:tabs>
          <w:tab w:val="left" w:leader="none" w:pos="435"/>
          <w:tab w:val="right" w:leader="dot" w:pos="9915"/>
        </w:tabs>
        <w:rPr>
          <w:rFonts w:ascii="Calibri" w:hAnsi="Calibri" w:eastAsia="" w:asciiTheme="minorAscii" w:hAnsiTheme="minorAscii" w:eastAsiaTheme="minorEastAsia"/>
          <w:noProof/>
          <w:lang w:val="en-IE" w:eastAsia="en-IE"/>
        </w:rPr>
      </w:pPr>
      <w:hyperlink w:anchor="_Toc1084624251">
        <w:r w:rsidRPr="0BAD817D" w:rsidR="0BAD817D">
          <w:rPr>
            <w:rStyle w:val="Hyperlink"/>
          </w:rPr>
          <w:t>6</w:t>
        </w:r>
        <w:r>
          <w:tab/>
        </w:r>
        <w:r w:rsidRPr="0BAD817D" w:rsidR="0BAD817D">
          <w:rPr>
            <w:rStyle w:val="Hyperlink"/>
          </w:rPr>
          <w:t>SIGNATURES</w:t>
        </w:r>
        <w:r>
          <w:tab/>
        </w:r>
        <w:r>
          <w:fldChar w:fldCharType="begin"/>
        </w:r>
        <w:r>
          <w:instrText xml:space="preserve">PAGEREF _Toc1084624251 \h</w:instrText>
        </w:r>
        <w:r>
          <w:fldChar w:fldCharType="separate"/>
        </w:r>
        <w:r w:rsidRPr="0BAD817D" w:rsidR="0BAD817D">
          <w:rPr>
            <w:rStyle w:val="Hyperlink"/>
          </w:rPr>
          <w:t>9</w:t>
        </w:r>
        <w:r>
          <w:fldChar w:fldCharType="end"/>
        </w:r>
      </w:hyperlink>
    </w:p>
    <w:p w:rsidR="0BAD817D" w:rsidP="0BAD817D" w:rsidRDefault="0BAD817D" w14:paraId="77935305" w14:textId="6B8B95FC">
      <w:pPr>
        <w:pStyle w:val="TOC1"/>
        <w:tabs>
          <w:tab w:val="left" w:leader="none" w:pos="435"/>
          <w:tab w:val="right" w:leader="dot" w:pos="9915"/>
        </w:tabs>
      </w:pPr>
      <w:hyperlink w:anchor="_Toc2093109287">
        <w:r w:rsidRPr="0BAD817D" w:rsidR="0BAD817D">
          <w:rPr>
            <w:rStyle w:val="Hyperlink"/>
          </w:rPr>
          <w:t>7</w:t>
        </w:r>
        <w:r>
          <w:tab/>
        </w:r>
        <w:r w:rsidRPr="0BAD817D" w:rsidR="0BAD817D">
          <w:rPr>
            <w:rStyle w:val="Hyperlink"/>
          </w:rPr>
          <w:t>Appendix 1 – Scope of Requirements</w:t>
        </w:r>
        <w:r>
          <w:tab/>
        </w:r>
        <w:r>
          <w:fldChar w:fldCharType="begin"/>
        </w:r>
        <w:r>
          <w:instrText xml:space="preserve">PAGEREF _Toc2093109287 \h</w:instrText>
        </w:r>
        <w:r>
          <w:fldChar w:fldCharType="separate"/>
        </w:r>
        <w:r w:rsidRPr="0BAD817D" w:rsidR="0BAD817D">
          <w:rPr>
            <w:rStyle w:val="Hyperlink"/>
          </w:rPr>
          <w:t>10</w:t>
        </w:r>
        <w:r>
          <w:fldChar w:fldCharType="end"/>
        </w:r>
      </w:hyperlink>
    </w:p>
    <w:p w:rsidR="006F2E7D" w:rsidP="0BAD817D" w:rsidRDefault="00CE189E" w14:paraId="73B68115" w14:textId="154E25B4">
      <w:pPr>
        <w:pStyle w:val="TOC1"/>
        <w:tabs>
          <w:tab w:val="clear" w:pos="9923"/>
          <w:tab w:val="left" w:pos="435"/>
          <w:tab w:val="right" w:leader="dot" w:pos="9915"/>
        </w:tabs>
        <w:rPr>
          <w:noProof/>
          <w:lang w:val="en-IE" w:eastAsia="en-IE"/>
        </w:rPr>
      </w:pPr>
      <w:r>
        <w:fldChar w:fldCharType="end"/>
      </w:r>
    </w:p>
    <w:p w:rsidR="009230EE" w:rsidP="41E761B4" w:rsidRDefault="009230EE" w14:paraId="0CC38FC4" w14:textId="1EF41B85">
      <w:pPr>
        <w:pStyle w:val="TOC1"/>
        <w:tabs>
          <w:tab w:val="clear" w:pos="9923"/>
          <w:tab w:val="left" w:pos="435"/>
          <w:tab w:val="right" w:leader="dot" w:pos="9915"/>
        </w:tabs>
        <w:rPr>
          <w:rFonts w:asciiTheme="minorHAnsi" w:hAnsiTheme="minorHAnsi" w:eastAsiaTheme="minorEastAsia"/>
          <w:noProof/>
          <w:lang w:val="en-IE" w:eastAsia="en-IE"/>
        </w:rPr>
      </w:pPr>
    </w:p>
    <w:p w:rsidR="001D0B3C" w:rsidP="001D0B3C" w:rsidRDefault="001D0B3C" w14:paraId="7BF67DB5" w14:textId="4BB248C2">
      <w:pPr>
        <w:tabs>
          <w:tab w:val="left" w:pos="1100"/>
        </w:tabs>
        <w:rPr>
          <w:rFonts w:cs="Arial"/>
        </w:rPr>
      </w:pPr>
    </w:p>
    <w:p w:rsidR="00865A37" w:rsidP="00865A37" w:rsidRDefault="001D0B3C" w14:paraId="5CCF201F" w14:textId="77777777">
      <w:pPr>
        <w:rPr>
          <w:rFonts w:cs="Arial"/>
        </w:rPr>
      </w:pPr>
      <w:r>
        <w:rPr>
          <w:rFonts w:cs="Arial"/>
        </w:rPr>
        <w:br w:type="page"/>
      </w:r>
    </w:p>
    <w:p w:rsidRPr="00865A37" w:rsidR="00865A37" w:rsidP="00865A37" w:rsidRDefault="00865A37" w14:paraId="709BFBD8" w14:textId="11103429">
      <w:pPr>
        <w:pStyle w:val="Heading1"/>
        <w:rPr/>
      </w:pPr>
      <w:bookmarkStart w:name="_Toc1583193510" w:id="2003832183"/>
      <w:r w:rsidR="00865A37">
        <w:rPr/>
        <w:t>THE SERVICE LEVEL AGREEMENT</w:t>
      </w:r>
      <w:bookmarkEnd w:id="2003832183"/>
    </w:p>
    <w:p w:rsidRPr="00865A37" w:rsidR="00865A37" w:rsidP="00865A37" w:rsidRDefault="00865A37" w14:paraId="2B198F19" w14:textId="77777777">
      <w:pPr>
        <w:spacing w:after="0"/>
        <w:rPr>
          <w:rFonts w:eastAsia="Times New Roman" w:cs="Arial"/>
          <w:szCs w:val="24"/>
        </w:rPr>
      </w:pPr>
    </w:p>
    <w:p w:rsidRPr="00865A37" w:rsidR="00865A37" w:rsidP="00865A37" w:rsidRDefault="00865A37" w14:paraId="0E936EDA" w14:textId="77777777">
      <w:pPr>
        <w:spacing w:after="0"/>
        <w:rPr>
          <w:rFonts w:eastAsia="Times New Roman" w:cs="Arial"/>
        </w:rPr>
      </w:pPr>
      <w:r w:rsidRPr="00865A37">
        <w:rPr>
          <w:rFonts w:eastAsia="Times New Roman" w:cs="Arial"/>
        </w:rPr>
        <w:t xml:space="preserve">This Service Level Agreement (“SLA”) documents the agreement between </w:t>
      </w:r>
    </w:p>
    <w:p w:rsidRPr="00865A37" w:rsidR="00865A37" w:rsidP="00865A37" w:rsidRDefault="00865A37" w14:paraId="49106096" w14:textId="77777777">
      <w:pPr>
        <w:spacing w:after="0"/>
        <w:rPr>
          <w:rFonts w:eastAsia="Times New Roman" w:cs="Arial"/>
        </w:rPr>
      </w:pPr>
    </w:p>
    <w:p w:rsidRPr="00865A37" w:rsidR="00865A37" w:rsidP="00865A37" w:rsidRDefault="00366D3F" w14:paraId="14562799" w14:textId="1B7A3993">
      <w:pPr>
        <w:spacing w:after="0"/>
        <w:rPr>
          <w:rFonts w:eastAsia="Times New Roman" w:cs="Arial"/>
        </w:rPr>
      </w:pPr>
      <w:r>
        <w:rPr>
          <w:rFonts w:eastAsia="Times New Roman" w:cs="Arial"/>
          <w:b/>
        </w:rPr>
        <w:t>Greystones Community</w:t>
      </w:r>
      <w:r w:rsidR="00C77D52">
        <w:rPr>
          <w:rFonts w:eastAsia="Times New Roman" w:cs="Arial"/>
          <w:b/>
        </w:rPr>
        <w:t xml:space="preserve"> College</w:t>
      </w:r>
      <w:r w:rsidR="00AB0B7B">
        <w:rPr>
          <w:rFonts w:eastAsia="Times New Roman" w:cs="Arial"/>
          <w:b/>
        </w:rPr>
        <w:t xml:space="preserve"> / Kildare Wicklow </w:t>
      </w:r>
      <w:r w:rsidRPr="00865A37" w:rsidR="00865A37">
        <w:rPr>
          <w:rFonts w:eastAsia="Times New Roman" w:cs="Arial"/>
          <w:b/>
        </w:rPr>
        <w:t>Education Training Board</w:t>
      </w:r>
      <w:r w:rsidRPr="00865A37" w:rsidR="00865A37">
        <w:rPr>
          <w:rFonts w:eastAsia="Times New Roman" w:cs="Arial"/>
        </w:rPr>
        <w:t xml:space="preserve"> of …………………………………………………. ………………………….. (“the Client”) and </w:t>
      </w:r>
    </w:p>
    <w:p w:rsidRPr="00865A37" w:rsidR="00865A37" w:rsidP="00865A37" w:rsidRDefault="007A3B32" w14:paraId="4839C889" w14:textId="038EE943">
      <w:pPr>
        <w:spacing w:after="0"/>
        <w:rPr>
          <w:rFonts w:eastAsia="Times New Roman" w:cs="Arial"/>
        </w:rPr>
      </w:pPr>
      <w:proofErr w:type="spellStart"/>
      <w:r w:rsidRPr="00865A37">
        <w:rPr>
          <w:rFonts w:eastAsia="Times New Roman" w:cs="Arial"/>
          <w:b/>
        </w:rPr>
        <w:t>Xxxxxxxxxxxxxxxxxxx</w:t>
      </w:r>
      <w:proofErr w:type="spellEnd"/>
      <w:r w:rsidRPr="00865A37">
        <w:rPr>
          <w:rFonts w:eastAsia="Times New Roman" w:cs="Arial"/>
          <w:b/>
        </w:rPr>
        <w:t xml:space="preserve"> </w:t>
      </w:r>
      <w:proofErr w:type="spellStart"/>
      <w:r w:rsidRPr="00865A37">
        <w:rPr>
          <w:rFonts w:eastAsia="Times New Roman" w:cs="Arial"/>
          <w:b/>
        </w:rPr>
        <w:t>xxxxxx</w:t>
      </w:r>
      <w:proofErr w:type="spellEnd"/>
      <w:r w:rsidRPr="00865A37" w:rsidR="00865A37">
        <w:rPr>
          <w:rFonts w:eastAsia="Times New Roman" w:cs="Arial"/>
          <w:b/>
        </w:rPr>
        <w:t xml:space="preserve"> </w:t>
      </w:r>
      <w:r w:rsidRPr="00865A37" w:rsidR="00865A37">
        <w:rPr>
          <w:rFonts w:eastAsia="Times New Roman" w:cs="Arial"/>
        </w:rPr>
        <w:t xml:space="preserve">of …………………………………………………………………………. …………………………..  (“the Service Provider”) </w:t>
      </w:r>
    </w:p>
    <w:p w:rsidRPr="00865A37" w:rsidR="00865A37" w:rsidP="00865A37" w:rsidRDefault="00865A37" w14:paraId="6BCF1332" w14:textId="31FD72CC">
      <w:pPr>
        <w:spacing w:after="0"/>
        <w:rPr>
          <w:rFonts w:eastAsia="Times New Roman" w:cs="Arial"/>
        </w:rPr>
      </w:pPr>
      <w:r w:rsidRPr="3953C46E">
        <w:rPr>
          <w:rFonts w:eastAsia="Times New Roman" w:cs="Arial"/>
        </w:rPr>
        <w:t xml:space="preserve">in relation to the provision </w:t>
      </w:r>
      <w:r w:rsidRPr="3953C46E" w:rsidR="002E1042">
        <w:rPr>
          <w:rFonts w:eastAsia="Times New Roman" w:cs="Arial"/>
        </w:rPr>
        <w:t>of …</w:t>
      </w:r>
      <w:r w:rsidRPr="3953C46E">
        <w:rPr>
          <w:rFonts w:eastAsia="Times New Roman" w:cs="Arial"/>
        </w:rPr>
        <w:t>……………………………………………………</w:t>
      </w:r>
      <w:r w:rsidRPr="3953C46E" w:rsidR="007A3B32">
        <w:rPr>
          <w:rFonts w:eastAsia="Times New Roman" w:cs="Arial"/>
        </w:rPr>
        <w:t>….</w:t>
      </w:r>
      <w:r w:rsidRPr="3953C46E">
        <w:rPr>
          <w:rFonts w:eastAsia="Times New Roman" w:cs="Arial"/>
        </w:rPr>
        <w:t xml:space="preserve">  </w:t>
      </w:r>
    </w:p>
    <w:p w:rsidRPr="00865A37" w:rsidR="00865A37" w:rsidP="00865A37" w:rsidRDefault="00865A37" w14:paraId="022066CB" w14:textId="77777777">
      <w:pPr>
        <w:spacing w:after="0"/>
        <w:rPr>
          <w:rFonts w:eastAsia="Times New Roman" w:cs="Arial"/>
        </w:rPr>
      </w:pPr>
    </w:p>
    <w:p w:rsidRPr="00865A37" w:rsidR="00865A37" w:rsidP="00865A37" w:rsidRDefault="00865A37" w14:paraId="30143684" w14:textId="77777777">
      <w:pPr>
        <w:spacing w:after="0"/>
        <w:rPr>
          <w:rFonts w:eastAsia="Times New Roman" w:cs="Arial"/>
        </w:rPr>
      </w:pPr>
      <w:r w:rsidRPr="00865A37">
        <w:rPr>
          <w:rFonts w:eastAsia="Times New Roman" w:cs="Arial"/>
        </w:rPr>
        <w:t xml:space="preserve">The objectives of this </w:t>
      </w:r>
      <w:bookmarkStart w:name="_DV_C29" w:id="15"/>
      <w:r w:rsidRPr="00865A37">
        <w:rPr>
          <w:rFonts w:eastAsia="Times New Roman" w:cs="Arial"/>
        </w:rPr>
        <w:t>SLA</w:t>
      </w:r>
      <w:bookmarkStart w:name="_DV_M39" w:id="16"/>
      <w:bookmarkEnd w:id="15"/>
      <w:bookmarkEnd w:id="16"/>
      <w:r w:rsidRPr="00865A37">
        <w:rPr>
          <w:rFonts w:eastAsia="Times New Roman" w:cs="Arial"/>
        </w:rPr>
        <w:t xml:space="preserve"> are to:</w:t>
      </w:r>
    </w:p>
    <w:p w:rsidRPr="00865A37" w:rsidR="00865A37" w:rsidP="00865A37" w:rsidRDefault="00865A37" w14:paraId="127C2559" w14:textId="77777777">
      <w:pPr>
        <w:spacing w:after="0"/>
        <w:rPr>
          <w:rFonts w:eastAsia="Times New Roman" w:cs="Arial"/>
        </w:rPr>
      </w:pPr>
    </w:p>
    <w:p w:rsidRPr="00865A37" w:rsidR="00865A37" w:rsidP="005C0AE2" w:rsidRDefault="00865A37" w14:paraId="3FB18513" w14:textId="77777777">
      <w:pPr>
        <w:numPr>
          <w:ilvl w:val="0"/>
          <w:numId w:val="3"/>
        </w:numPr>
        <w:spacing w:after="0" w:line="240" w:lineRule="auto"/>
        <w:rPr>
          <w:rFonts w:eastAsia="Times New Roman" w:cs="Arial"/>
        </w:rPr>
      </w:pPr>
      <w:bookmarkStart w:name="_DV_M40" w:id="17"/>
      <w:bookmarkStart w:name="_DV_M42" w:id="18"/>
      <w:bookmarkEnd w:id="17"/>
      <w:bookmarkEnd w:id="18"/>
      <w:r w:rsidRPr="00865A37">
        <w:rPr>
          <w:rFonts w:eastAsia="Times New Roman" w:cs="Arial"/>
        </w:rPr>
        <w:t xml:space="preserve">Provide a guide on </w:t>
      </w:r>
      <w:bookmarkStart w:name="_DV_M44" w:id="19"/>
      <w:bookmarkEnd w:id="19"/>
      <w:r w:rsidRPr="00865A37">
        <w:rPr>
          <w:rFonts w:eastAsia="Times New Roman" w:cs="Arial"/>
        </w:rPr>
        <w:t xml:space="preserve">the day-to-day operation of any contract. </w:t>
      </w:r>
    </w:p>
    <w:p w:rsidRPr="00865A37" w:rsidR="00865A37" w:rsidP="005C0AE2" w:rsidRDefault="00865A37" w14:paraId="184AF728" w14:textId="77777777">
      <w:pPr>
        <w:numPr>
          <w:ilvl w:val="0"/>
          <w:numId w:val="3"/>
        </w:numPr>
        <w:spacing w:after="0" w:line="240" w:lineRule="auto"/>
        <w:rPr>
          <w:rFonts w:eastAsia="Times New Roman" w:cs="Arial"/>
        </w:rPr>
      </w:pPr>
      <w:bookmarkStart w:name="_DV_M43" w:id="20"/>
      <w:bookmarkStart w:name="_DV_M45" w:id="21"/>
      <w:bookmarkEnd w:id="20"/>
      <w:bookmarkEnd w:id="21"/>
      <w:r w:rsidRPr="00865A37">
        <w:rPr>
          <w:rFonts w:eastAsia="Times New Roman" w:cs="Arial"/>
        </w:rPr>
        <w:t>Establish a detailed common understanding of the services to be delivered by the Service Provider and the Client’s expectations for each aspect of the contract</w:t>
      </w:r>
    </w:p>
    <w:p w:rsidRPr="00865A37" w:rsidR="00865A37" w:rsidP="005C0AE2" w:rsidRDefault="00865A37" w14:paraId="0EF8776D" w14:textId="77777777">
      <w:pPr>
        <w:numPr>
          <w:ilvl w:val="0"/>
          <w:numId w:val="3"/>
        </w:numPr>
        <w:spacing w:after="0" w:line="240" w:lineRule="auto"/>
        <w:rPr>
          <w:rFonts w:eastAsia="Times New Roman" w:cs="Arial"/>
        </w:rPr>
      </w:pPr>
      <w:r w:rsidRPr="00865A37">
        <w:rPr>
          <w:rFonts w:eastAsia="Times New Roman" w:cs="Arial"/>
        </w:rPr>
        <w:t xml:space="preserve">Define a system of objective service level monitoring </w:t>
      </w:r>
      <w:bookmarkStart w:name="_DV_M48" w:id="22"/>
      <w:bookmarkEnd w:id="22"/>
    </w:p>
    <w:p w:rsidRPr="00865A37" w:rsidR="00865A37" w:rsidP="005C0AE2" w:rsidRDefault="00865A37" w14:paraId="6D0A456B" w14:textId="77777777">
      <w:pPr>
        <w:numPr>
          <w:ilvl w:val="0"/>
          <w:numId w:val="3"/>
        </w:numPr>
        <w:spacing w:after="0" w:line="240" w:lineRule="auto"/>
        <w:rPr>
          <w:rFonts w:eastAsia="Times New Roman" w:cs="Arial"/>
        </w:rPr>
      </w:pPr>
      <w:r w:rsidRPr="00865A37">
        <w:rPr>
          <w:rFonts w:eastAsia="Times New Roman" w:cs="Arial"/>
        </w:rPr>
        <w:t>Provide a system for appropriate contract management and reporting</w:t>
      </w:r>
    </w:p>
    <w:p w:rsidRPr="00865A37" w:rsidR="00865A37" w:rsidP="00865A37" w:rsidRDefault="00865A37" w14:paraId="3E161C3F" w14:textId="77777777">
      <w:pPr>
        <w:spacing w:after="0"/>
        <w:rPr>
          <w:rFonts w:eastAsia="Times New Roman" w:cs="Arial"/>
        </w:rPr>
      </w:pPr>
    </w:p>
    <w:p w:rsidRPr="00865A37" w:rsidR="00865A37" w:rsidP="00865A37" w:rsidRDefault="00865A37" w14:paraId="714678D2" w14:textId="77777777">
      <w:pPr>
        <w:spacing w:after="0"/>
        <w:rPr>
          <w:rFonts w:eastAsia="Times New Roman" w:cs="Arial"/>
        </w:rPr>
      </w:pPr>
      <w:r w:rsidRPr="00865A37">
        <w:rPr>
          <w:rFonts w:eastAsia="Times New Roman" w:cs="Arial"/>
        </w:rPr>
        <w:t>This SLA will become effective on the date it is signed by both parties and will continue until the expiry or earlier termination of the contract.</w:t>
      </w:r>
    </w:p>
    <w:p w:rsidRPr="00865A37" w:rsidR="00865A37" w:rsidP="00865A37" w:rsidRDefault="00865A37" w14:paraId="37960B9F" w14:textId="77777777">
      <w:pPr>
        <w:spacing w:after="0"/>
        <w:rPr>
          <w:rFonts w:eastAsia="Times New Roman" w:cs="Arial"/>
        </w:rPr>
      </w:pPr>
    </w:p>
    <w:p w:rsidRPr="00865A37" w:rsidR="00865A37" w:rsidP="00865A37" w:rsidRDefault="00865A37" w14:paraId="1248AC01" w14:textId="77777777">
      <w:pPr>
        <w:spacing w:after="0"/>
        <w:rPr>
          <w:rFonts w:eastAsia="Times New Roman" w:cs="Arial"/>
        </w:rPr>
      </w:pPr>
      <w:r w:rsidRPr="00865A37">
        <w:rPr>
          <w:rFonts w:eastAsia="Times New Roman" w:cs="Arial"/>
        </w:rPr>
        <w:t xml:space="preserve">This agreement may be updated at any time by </w:t>
      </w:r>
      <w:r w:rsidRPr="00865A37">
        <w:rPr>
          <w:rFonts w:eastAsia="Times New Roman" w:cs="Arial"/>
          <w:color w:val="000000"/>
        </w:rPr>
        <w:t>agreement of the parties and will be subject to review at least every six months as set out in Section 4.</w:t>
      </w:r>
    </w:p>
    <w:p w:rsidRPr="00865A37" w:rsidR="00865A37" w:rsidP="00865A37" w:rsidRDefault="00865A37" w14:paraId="08FB62A8" w14:textId="77777777">
      <w:pPr>
        <w:spacing w:after="0"/>
        <w:rPr>
          <w:rFonts w:eastAsia="Times New Roman" w:cs="Arial"/>
        </w:rPr>
      </w:pPr>
    </w:p>
    <w:p w:rsidRPr="00865A37" w:rsidR="00865A37" w:rsidP="00865A37" w:rsidRDefault="00865A37" w14:paraId="2F0474AA" w14:textId="77777777">
      <w:pPr>
        <w:spacing w:after="0"/>
        <w:jc w:val="both"/>
        <w:rPr>
          <w:rFonts w:eastAsia="Times New Roman" w:cs="Arial"/>
        </w:rPr>
      </w:pPr>
      <w:r w:rsidRPr="3953C46E">
        <w:rPr>
          <w:rFonts w:eastAsia="Times New Roman" w:cs="Arial"/>
        </w:rPr>
        <w:t>The Service Provider will only be required to put in place the resources necessary to deliver the Services as set out in Section 2 hereof in the event that they are required to carry out all or some of the services for the Client. The level of these resources to be agreed in writing with the Client.</w:t>
      </w:r>
    </w:p>
    <w:p w:rsidRPr="00865A37" w:rsidR="00865A37" w:rsidP="00865A37" w:rsidRDefault="00865A37" w14:paraId="66547378" w14:textId="5C188374">
      <w:pPr>
        <w:pStyle w:val="Heading2"/>
        <w:rPr/>
      </w:pPr>
      <w:bookmarkStart w:name="_DV_M34" w:id="23"/>
      <w:bookmarkStart w:name="_DV_M37" w:id="24"/>
      <w:bookmarkStart w:name="_Toc313963342" w:id="25"/>
      <w:bookmarkStart w:name="_Toc490832179" w:id="26"/>
      <w:bookmarkStart w:name="_Ref531487303" w:id="28"/>
      <w:bookmarkEnd w:id="23"/>
      <w:bookmarkEnd w:id="24"/>
      <w:bookmarkStart w:name="_Toc153614817" w:id="788047659"/>
      <w:r w:rsidR="00865A37">
        <w:rPr/>
        <w:t>Scope of Agreement</w:t>
      </w:r>
      <w:bookmarkEnd w:id="25"/>
      <w:bookmarkEnd w:id="26"/>
      <w:bookmarkEnd w:id="788047659"/>
    </w:p>
    <w:p w:rsidRPr="00865A37" w:rsidR="00865A37" w:rsidP="00865A37" w:rsidRDefault="00865A37" w14:paraId="0C85020D" w14:textId="7253F7CC">
      <w:pPr>
        <w:spacing w:after="0"/>
        <w:jc w:val="both"/>
        <w:rPr>
          <w:rFonts w:eastAsia="Times New Roman" w:cs="Arial"/>
          <w:lang w:val="en-IE"/>
        </w:rPr>
      </w:pPr>
      <w:bookmarkStart w:name="_DV_M38" w:id="29"/>
      <w:bookmarkEnd w:id="29"/>
      <w:r w:rsidRPr="00865A37">
        <w:rPr>
          <w:rFonts w:eastAsia="Times New Roman" w:cs="Arial"/>
          <w:lang w:val="en-IE"/>
        </w:rPr>
        <w:t xml:space="preserve">This SLA must be read in conjunction with the Invitation to Tender issued by the Client on </w:t>
      </w:r>
      <w:proofErr w:type="spellStart"/>
      <w:r w:rsidRPr="00865A37">
        <w:rPr>
          <w:rFonts w:eastAsia="Times New Roman" w:cs="Arial"/>
          <w:color w:val="FF0000"/>
          <w:lang w:val="en-IE"/>
        </w:rPr>
        <w:t>xxxxxxxxx</w:t>
      </w:r>
      <w:proofErr w:type="spellEnd"/>
      <w:r w:rsidRPr="00865A37">
        <w:rPr>
          <w:rFonts w:eastAsia="Times New Roman" w:cs="Arial"/>
          <w:lang w:val="en-IE"/>
        </w:rPr>
        <w:t xml:space="preserve"> (‘the Invitation to Tender’); and the Tender submitted by the Service Provider on </w:t>
      </w:r>
      <w:proofErr w:type="spellStart"/>
      <w:r w:rsidRPr="00865A37" w:rsidR="00784F5B">
        <w:rPr>
          <w:rFonts w:eastAsia="Times New Roman" w:cs="Arial"/>
          <w:color w:val="FF0000"/>
          <w:lang w:val="en-IE"/>
        </w:rPr>
        <w:t>xxxxxx</w:t>
      </w:r>
      <w:proofErr w:type="spellEnd"/>
      <w:r w:rsidRPr="00865A37">
        <w:rPr>
          <w:rFonts w:eastAsia="Times New Roman" w:cs="Arial"/>
          <w:color w:val="FF0000"/>
          <w:lang w:val="en-IE"/>
        </w:rPr>
        <w:t xml:space="preserve"> </w:t>
      </w:r>
      <w:r w:rsidRPr="00865A37">
        <w:rPr>
          <w:rFonts w:eastAsia="Times New Roman" w:cs="Arial"/>
          <w:lang w:val="en-IE"/>
        </w:rPr>
        <w:t>(‘Tender Submission’) and the Terms and Conditions.  In the event of any conflict between the terms of these documents, precedence will be given to the terms contained in:</w:t>
      </w:r>
    </w:p>
    <w:p w:rsidRPr="00865A37" w:rsidR="00865A37" w:rsidP="00865A37" w:rsidRDefault="00865A37" w14:paraId="65AC74A7" w14:textId="77777777">
      <w:pPr>
        <w:spacing w:after="0"/>
        <w:rPr>
          <w:rFonts w:eastAsia="Times New Roman" w:cs="Arial"/>
        </w:rPr>
      </w:pPr>
    </w:p>
    <w:p w:rsidRPr="00865A37" w:rsidR="00865A37" w:rsidP="005C0AE2" w:rsidRDefault="00865A37" w14:paraId="240412E5" w14:textId="77777777">
      <w:pPr>
        <w:numPr>
          <w:ilvl w:val="0"/>
          <w:numId w:val="9"/>
        </w:numPr>
        <w:spacing w:after="0" w:line="240" w:lineRule="auto"/>
        <w:rPr>
          <w:rFonts w:eastAsia="Times New Roman" w:cs="Arial"/>
        </w:rPr>
      </w:pPr>
      <w:r w:rsidRPr="00865A37">
        <w:rPr>
          <w:rFonts w:eastAsia="Times New Roman" w:cs="Arial"/>
        </w:rPr>
        <w:t>The Terms and Conditions of Contract</w:t>
      </w:r>
    </w:p>
    <w:p w:rsidRPr="00865A37" w:rsidR="00865A37" w:rsidP="005C0AE2" w:rsidRDefault="00865A37" w14:paraId="4B55A811" w14:textId="77777777">
      <w:pPr>
        <w:numPr>
          <w:ilvl w:val="0"/>
          <w:numId w:val="9"/>
        </w:numPr>
        <w:spacing w:after="0" w:line="240" w:lineRule="auto"/>
        <w:rPr>
          <w:rFonts w:eastAsia="Times New Roman" w:cs="Arial"/>
        </w:rPr>
      </w:pPr>
      <w:r w:rsidRPr="00865A37">
        <w:rPr>
          <w:rFonts w:eastAsia="Times New Roman" w:cs="Arial"/>
        </w:rPr>
        <w:t>The Service Level Agreement</w:t>
      </w:r>
    </w:p>
    <w:p w:rsidRPr="00865A37" w:rsidR="00865A37" w:rsidP="005C0AE2" w:rsidRDefault="00865A37" w14:paraId="301D7BF4" w14:textId="77777777">
      <w:pPr>
        <w:numPr>
          <w:ilvl w:val="0"/>
          <w:numId w:val="9"/>
        </w:numPr>
        <w:spacing w:after="0" w:line="240" w:lineRule="auto"/>
        <w:rPr>
          <w:rFonts w:eastAsia="Times New Roman" w:cs="Arial"/>
        </w:rPr>
      </w:pPr>
      <w:r w:rsidRPr="00865A37">
        <w:rPr>
          <w:rFonts w:eastAsia="Times New Roman" w:cs="Arial"/>
        </w:rPr>
        <w:t>The Invitation to Tender</w:t>
      </w:r>
    </w:p>
    <w:p w:rsidRPr="00865A37" w:rsidR="00865A37" w:rsidP="005C0AE2" w:rsidRDefault="00865A37" w14:paraId="76290911" w14:textId="77777777">
      <w:pPr>
        <w:numPr>
          <w:ilvl w:val="0"/>
          <w:numId w:val="9"/>
        </w:numPr>
        <w:spacing w:after="0" w:line="240" w:lineRule="auto"/>
        <w:rPr>
          <w:rFonts w:eastAsia="Times New Roman" w:cs="Arial"/>
        </w:rPr>
      </w:pPr>
      <w:r w:rsidRPr="00865A37">
        <w:rPr>
          <w:rFonts w:eastAsia="Times New Roman" w:cs="Arial"/>
        </w:rPr>
        <w:t>The Tender Submission including any supporting clarification or documentation</w:t>
      </w:r>
    </w:p>
    <w:p w:rsidRPr="00865A37" w:rsidR="00865A37" w:rsidP="00865A37" w:rsidRDefault="00865A37" w14:paraId="58B0C532" w14:textId="1C6FC7EA">
      <w:pPr>
        <w:pStyle w:val="Heading2"/>
        <w:rPr/>
      </w:pPr>
      <w:bookmarkStart w:name="_DV_M49" w:id="30"/>
      <w:bookmarkStart w:name="_Toc313963343" w:id="31"/>
      <w:bookmarkStart w:name="_Toc490832180" w:id="32"/>
      <w:bookmarkEnd w:id="30"/>
      <w:bookmarkStart w:name="_Toc22359253" w:id="856419137"/>
      <w:r w:rsidR="00865A37">
        <w:rPr/>
        <w:t>Nominated Representatives</w:t>
      </w:r>
      <w:bookmarkEnd w:id="31"/>
      <w:bookmarkEnd w:id="32"/>
      <w:bookmarkEnd w:id="856419137"/>
    </w:p>
    <w:p w:rsidRPr="00865A37" w:rsidR="00865A37" w:rsidP="00865A37" w:rsidRDefault="00865A37" w14:paraId="1751EACE" w14:textId="77777777">
      <w:pPr>
        <w:spacing w:after="0"/>
        <w:jc w:val="both"/>
        <w:rPr>
          <w:rFonts w:eastAsia="Times New Roman" w:cs="Arial"/>
          <w:lang w:val="en-IE"/>
        </w:rPr>
      </w:pPr>
      <w:bookmarkStart w:name="_DV_M50" w:id="34"/>
      <w:bookmarkStart w:name="_DV_M51" w:id="35"/>
      <w:bookmarkEnd w:id="34"/>
      <w:bookmarkEnd w:id="35"/>
      <w:r w:rsidRPr="00865A37">
        <w:rPr>
          <w:rFonts w:eastAsia="Times New Roman" w:cs="Arial"/>
          <w:lang w:val="en-IE"/>
        </w:rPr>
        <w:t>The following individuals are nominated on behalf of either party as the primary point of contact in relation to all matters arising under the SLA:</w:t>
      </w:r>
    </w:p>
    <w:p w:rsidRPr="00865A37" w:rsidR="00865A37" w:rsidP="00865A37" w:rsidRDefault="00865A37" w14:paraId="3CA98E3E" w14:textId="77777777"/>
    <w:tbl>
      <w:tblPr>
        <w:tblStyle w:val="TableGrid1"/>
        <w:tblW w:w="0" w:type="auto"/>
        <w:tblLayout w:type="fixed"/>
        <w:tblLook w:val="04A0" w:firstRow="1" w:lastRow="0" w:firstColumn="1" w:lastColumn="0" w:noHBand="0" w:noVBand="1"/>
      </w:tblPr>
      <w:tblGrid>
        <w:gridCol w:w="1413"/>
        <w:gridCol w:w="3648"/>
        <w:gridCol w:w="1284"/>
        <w:gridCol w:w="3573"/>
      </w:tblGrid>
      <w:tr w:rsidRPr="00865A37" w:rsidR="00865A37" w:rsidTr="00865A37" w14:paraId="7A8E6F31" w14:textId="77777777">
        <w:trPr>
          <w:trHeight w:val="492"/>
        </w:trPr>
        <w:tc>
          <w:tcPr>
            <w:tcW w:w="9918" w:type="dxa"/>
            <w:gridSpan w:val="4"/>
            <w:shd w:val="clear" w:color="auto" w:fill="038B91"/>
            <w:vAlign w:val="center"/>
          </w:tcPr>
          <w:p w:rsidRPr="00865A37" w:rsidR="00865A37" w:rsidP="00865A37" w:rsidRDefault="00865A37" w14:paraId="4FC2BD36" w14:textId="77777777">
            <w:pPr>
              <w:rPr>
                <w:rFonts w:cs="Arial"/>
                <w:b/>
                <w:color w:val="E9E9E3"/>
              </w:rPr>
            </w:pPr>
          </w:p>
          <w:p w:rsidRPr="00865A37" w:rsidR="00865A37" w:rsidP="00865A37" w:rsidRDefault="00865A37" w14:paraId="7CE18E8A" w14:textId="709DC24C">
            <w:pPr>
              <w:rPr>
                <w:rFonts w:cs="Arial"/>
                <w:b/>
                <w:color w:val="E9E9E3"/>
              </w:rPr>
            </w:pPr>
            <w:r w:rsidRPr="00865A37">
              <w:rPr>
                <w:rFonts w:cs="Arial"/>
                <w:b/>
                <w:color w:val="E9E9E3"/>
              </w:rPr>
              <w:t xml:space="preserve">THE CLIENT:    </w:t>
            </w:r>
            <w:r w:rsidR="00C77D52">
              <w:rPr>
                <w:rFonts w:cs="Arial"/>
                <w:b/>
                <w:color w:val="E9E9E3"/>
                <w:lang w:val="en-IE"/>
              </w:rPr>
              <w:t>G</w:t>
            </w:r>
            <w:r w:rsidR="00366D3F">
              <w:rPr>
                <w:rFonts w:cs="Arial"/>
                <w:b/>
                <w:color w:val="E9E9E3"/>
                <w:lang w:val="en-IE"/>
              </w:rPr>
              <w:t xml:space="preserve">reystones Community </w:t>
            </w:r>
            <w:r w:rsidR="00C77D52">
              <w:rPr>
                <w:rFonts w:cs="Arial"/>
                <w:b/>
                <w:color w:val="E9E9E3"/>
                <w:lang w:val="en-IE"/>
              </w:rPr>
              <w:t>College</w:t>
            </w:r>
            <w:r w:rsidR="00AB0B7B">
              <w:rPr>
                <w:rFonts w:cs="Arial"/>
                <w:b/>
                <w:color w:val="E9E9E3"/>
              </w:rPr>
              <w:t xml:space="preserve"> / Kildare Wicklow</w:t>
            </w:r>
            <w:r w:rsidRPr="00865A37">
              <w:rPr>
                <w:rFonts w:cs="Arial"/>
                <w:b/>
                <w:color w:val="E9E9E3"/>
              </w:rPr>
              <w:t xml:space="preserve"> Education Training Board</w:t>
            </w:r>
          </w:p>
          <w:p w:rsidRPr="00865A37" w:rsidR="00865A37" w:rsidP="00865A37" w:rsidRDefault="00865A37" w14:paraId="742640BC" w14:textId="77777777">
            <w:pPr>
              <w:rPr>
                <w:rFonts w:cs="Arial"/>
                <w:b/>
                <w:color w:val="E9E9E3"/>
              </w:rPr>
            </w:pPr>
          </w:p>
        </w:tc>
      </w:tr>
      <w:tr w:rsidRPr="00865A37" w:rsidR="00865A37" w:rsidTr="00865A37" w14:paraId="6232F7B5" w14:textId="77777777">
        <w:trPr>
          <w:trHeight w:val="492"/>
        </w:trPr>
        <w:tc>
          <w:tcPr>
            <w:tcW w:w="1413" w:type="dxa"/>
            <w:shd w:val="clear" w:color="auto" w:fill="038B91"/>
            <w:vAlign w:val="center"/>
          </w:tcPr>
          <w:p w:rsidRPr="00865A37" w:rsidR="00865A37" w:rsidP="00865A37" w:rsidRDefault="00865A37" w14:paraId="454CB797" w14:textId="77777777">
            <w:pPr>
              <w:rPr>
                <w:rFonts w:cs="Arial"/>
                <w:b/>
                <w:color w:val="E9E9E3"/>
              </w:rPr>
            </w:pPr>
            <w:r w:rsidRPr="00865A37">
              <w:rPr>
                <w:rFonts w:cs="Arial"/>
                <w:b/>
                <w:color w:val="E9E9E3"/>
              </w:rPr>
              <w:t>Name:</w:t>
            </w:r>
          </w:p>
        </w:tc>
        <w:tc>
          <w:tcPr>
            <w:tcW w:w="3648" w:type="dxa"/>
            <w:shd w:val="clear" w:color="auto" w:fill="E9E9E3"/>
            <w:vAlign w:val="center"/>
          </w:tcPr>
          <w:p w:rsidRPr="00865A37" w:rsidR="00865A37" w:rsidP="00865A37" w:rsidRDefault="00865A37" w14:paraId="2B2C0163" w14:textId="77777777">
            <w:pPr>
              <w:rPr>
                <w:rFonts w:cs="Arial"/>
                <w:b/>
              </w:rPr>
            </w:pPr>
          </w:p>
        </w:tc>
        <w:tc>
          <w:tcPr>
            <w:tcW w:w="1284" w:type="dxa"/>
            <w:shd w:val="clear" w:color="auto" w:fill="038B91"/>
            <w:vAlign w:val="center"/>
          </w:tcPr>
          <w:p w:rsidRPr="00865A37" w:rsidR="00865A37" w:rsidP="00865A37" w:rsidRDefault="00865A37" w14:paraId="523DEB29" w14:textId="77777777">
            <w:pPr>
              <w:jc w:val="center"/>
              <w:rPr>
                <w:rFonts w:cs="Arial"/>
                <w:b/>
                <w:color w:val="E9E9E3"/>
              </w:rPr>
            </w:pPr>
            <w:r w:rsidRPr="00865A37">
              <w:rPr>
                <w:rFonts w:cs="Arial"/>
                <w:b/>
                <w:color w:val="E9E9E3"/>
              </w:rPr>
              <w:t>Job Title:</w:t>
            </w:r>
          </w:p>
        </w:tc>
        <w:tc>
          <w:tcPr>
            <w:tcW w:w="3573" w:type="dxa"/>
            <w:shd w:val="clear" w:color="auto" w:fill="E9E9E3"/>
            <w:vAlign w:val="center"/>
          </w:tcPr>
          <w:p w:rsidRPr="00865A37" w:rsidR="00865A37" w:rsidP="00865A37" w:rsidRDefault="00865A37" w14:paraId="2C736694" w14:textId="77777777">
            <w:pPr>
              <w:jc w:val="center"/>
              <w:rPr>
                <w:rFonts w:cs="Arial"/>
                <w:b/>
              </w:rPr>
            </w:pPr>
          </w:p>
        </w:tc>
      </w:tr>
      <w:tr w:rsidRPr="00865A37" w:rsidR="00865A37" w:rsidTr="00865A37" w14:paraId="7D7F61B3" w14:textId="77777777">
        <w:tc>
          <w:tcPr>
            <w:tcW w:w="1413" w:type="dxa"/>
            <w:shd w:val="clear" w:color="auto" w:fill="038B91"/>
            <w:vAlign w:val="center"/>
          </w:tcPr>
          <w:p w:rsidRPr="00865A37" w:rsidR="00865A37" w:rsidP="00865A37" w:rsidRDefault="00865A37" w14:paraId="5855C095" w14:textId="77777777">
            <w:pPr>
              <w:rPr>
                <w:rFonts w:cs="Arial"/>
                <w:b/>
                <w:color w:val="E9E9E3"/>
              </w:rPr>
            </w:pPr>
            <w:r w:rsidRPr="00865A37">
              <w:rPr>
                <w:rFonts w:cs="Arial"/>
                <w:b/>
                <w:color w:val="E9E9E3"/>
              </w:rPr>
              <w:t>Phone No.</w:t>
            </w:r>
          </w:p>
        </w:tc>
        <w:tc>
          <w:tcPr>
            <w:tcW w:w="3648" w:type="dxa"/>
            <w:shd w:val="clear" w:color="auto" w:fill="E9E9E3"/>
            <w:vAlign w:val="center"/>
          </w:tcPr>
          <w:p w:rsidRPr="00865A37" w:rsidR="00865A37" w:rsidP="00865A37" w:rsidRDefault="00865A37" w14:paraId="6CC9E832" w14:textId="77777777">
            <w:pPr>
              <w:rPr>
                <w:rFonts w:cs="Arial"/>
                <w:b/>
              </w:rPr>
            </w:pPr>
            <w:r w:rsidRPr="00865A37">
              <w:rPr>
                <w:rFonts w:cs="Arial"/>
              </w:rPr>
              <w:br/>
            </w:r>
          </w:p>
        </w:tc>
        <w:tc>
          <w:tcPr>
            <w:tcW w:w="1284" w:type="dxa"/>
            <w:shd w:val="clear" w:color="auto" w:fill="038B91"/>
            <w:vAlign w:val="center"/>
          </w:tcPr>
          <w:p w:rsidRPr="00865A37" w:rsidR="00865A37" w:rsidP="00865A37" w:rsidRDefault="00865A37" w14:paraId="18DDBEBA" w14:textId="77777777">
            <w:pPr>
              <w:rPr>
                <w:rFonts w:cs="Arial"/>
                <w:b/>
                <w:color w:val="E9E9E3"/>
              </w:rPr>
            </w:pPr>
            <w:r w:rsidRPr="00865A37">
              <w:rPr>
                <w:rFonts w:cs="Arial"/>
                <w:b/>
                <w:color w:val="E9E9E3"/>
              </w:rPr>
              <w:t>Email:</w:t>
            </w:r>
          </w:p>
        </w:tc>
        <w:tc>
          <w:tcPr>
            <w:tcW w:w="3573" w:type="dxa"/>
            <w:shd w:val="clear" w:color="auto" w:fill="E9E9E3"/>
          </w:tcPr>
          <w:p w:rsidRPr="00865A37" w:rsidR="00865A37" w:rsidP="00865A37" w:rsidRDefault="00865A37" w14:paraId="0DEAA317" w14:textId="77777777">
            <w:pPr>
              <w:jc w:val="center"/>
              <w:rPr>
                <w:rFonts w:cs="Arial"/>
              </w:rPr>
            </w:pPr>
          </w:p>
        </w:tc>
      </w:tr>
      <w:tr w:rsidRPr="00865A37" w:rsidR="00865A37" w:rsidTr="00865A37" w14:paraId="277A9F52" w14:textId="77777777">
        <w:tc>
          <w:tcPr>
            <w:tcW w:w="1413" w:type="dxa"/>
            <w:shd w:val="clear" w:color="auto" w:fill="038B91"/>
            <w:vAlign w:val="center"/>
          </w:tcPr>
          <w:p w:rsidRPr="00865A37" w:rsidR="00865A37" w:rsidP="00865A37" w:rsidRDefault="00865A37" w14:paraId="1AD400A6" w14:textId="77777777">
            <w:pPr>
              <w:rPr>
                <w:rFonts w:cs="Arial"/>
                <w:b/>
                <w:color w:val="E9E9E3"/>
              </w:rPr>
            </w:pPr>
            <w:r w:rsidRPr="00865A37">
              <w:rPr>
                <w:rFonts w:cs="Arial"/>
                <w:b/>
                <w:color w:val="E9E9E3"/>
              </w:rPr>
              <w:t>Address:</w:t>
            </w:r>
          </w:p>
        </w:tc>
        <w:tc>
          <w:tcPr>
            <w:tcW w:w="8505" w:type="dxa"/>
            <w:gridSpan w:val="3"/>
            <w:shd w:val="clear" w:color="auto" w:fill="E9E9E3"/>
            <w:vAlign w:val="center"/>
          </w:tcPr>
          <w:p w:rsidRPr="00865A37" w:rsidR="00865A37" w:rsidP="00865A37" w:rsidRDefault="00865A37" w14:paraId="52299414" w14:textId="77777777">
            <w:pPr>
              <w:rPr>
                <w:rFonts w:cs="Arial"/>
              </w:rPr>
            </w:pPr>
          </w:p>
          <w:p w:rsidRPr="00865A37" w:rsidR="00865A37" w:rsidP="00865A37" w:rsidRDefault="00865A37" w14:paraId="2022B0D0" w14:textId="77777777">
            <w:pPr>
              <w:rPr>
                <w:rFonts w:cs="Arial"/>
              </w:rPr>
            </w:pPr>
          </w:p>
          <w:p w:rsidRPr="00865A37" w:rsidR="00865A37" w:rsidP="00865A37" w:rsidRDefault="00865A37" w14:paraId="6DE5E477" w14:textId="77777777">
            <w:pPr>
              <w:rPr>
                <w:rFonts w:cs="Arial"/>
              </w:rPr>
            </w:pPr>
          </w:p>
        </w:tc>
      </w:tr>
    </w:tbl>
    <w:p w:rsidRPr="00865A37" w:rsidR="00865A37" w:rsidP="00865A37" w:rsidRDefault="00865A37" w14:paraId="263ECA75" w14:textId="77777777">
      <w:pPr>
        <w:spacing w:after="0"/>
        <w:rPr>
          <w:rFonts w:eastAsia="Times New Roman" w:cs="Arial"/>
        </w:rPr>
      </w:pPr>
    </w:p>
    <w:tbl>
      <w:tblPr>
        <w:tblStyle w:val="TableGrid1"/>
        <w:tblW w:w="0" w:type="auto"/>
        <w:tblInd w:w="-34" w:type="dxa"/>
        <w:tblLayout w:type="fixed"/>
        <w:tblLook w:val="04A0" w:firstRow="1" w:lastRow="0" w:firstColumn="1" w:lastColumn="0" w:noHBand="0" w:noVBand="1"/>
      </w:tblPr>
      <w:tblGrid>
        <w:gridCol w:w="1305"/>
        <w:gridCol w:w="2806"/>
        <w:gridCol w:w="1560"/>
        <w:gridCol w:w="4281"/>
      </w:tblGrid>
      <w:tr w:rsidRPr="00865A37" w:rsidR="00865A37" w:rsidTr="00865A37" w14:paraId="43316F3C" w14:textId="77777777">
        <w:trPr>
          <w:trHeight w:val="492"/>
        </w:trPr>
        <w:tc>
          <w:tcPr>
            <w:tcW w:w="9952" w:type="dxa"/>
            <w:gridSpan w:val="4"/>
            <w:shd w:val="clear" w:color="auto" w:fill="038B91"/>
            <w:vAlign w:val="center"/>
          </w:tcPr>
          <w:p w:rsidRPr="00865A37" w:rsidR="00865A37" w:rsidP="00865A37" w:rsidRDefault="00865A37" w14:paraId="0D2FF766" w14:textId="77777777">
            <w:pPr>
              <w:rPr>
                <w:rFonts w:cs="Arial"/>
                <w:color w:val="E9E9E3"/>
              </w:rPr>
            </w:pPr>
          </w:p>
          <w:p w:rsidRPr="00865A37" w:rsidR="00865A37" w:rsidP="00865A37" w:rsidRDefault="00865A37" w14:paraId="0432B882" w14:textId="77777777">
            <w:pPr>
              <w:shd w:val="clear" w:color="auto" w:fill="038B91"/>
              <w:rPr>
                <w:rFonts w:cs="Arial"/>
                <w:b/>
                <w:color w:val="E9E9E3"/>
              </w:rPr>
            </w:pPr>
            <w:r w:rsidRPr="00865A37">
              <w:rPr>
                <w:rFonts w:cs="Arial"/>
                <w:b/>
                <w:color w:val="E9E9E3"/>
              </w:rPr>
              <w:t>THE SERVICE PROVIDER:    Xxxxxxxxxx Limited</w:t>
            </w:r>
          </w:p>
          <w:p w:rsidRPr="00865A37" w:rsidR="00865A37" w:rsidP="00865A37" w:rsidRDefault="00865A37" w14:paraId="28DD0C66" w14:textId="77777777">
            <w:pPr>
              <w:rPr>
                <w:rFonts w:cs="Arial"/>
                <w:color w:val="E9E9E3"/>
              </w:rPr>
            </w:pPr>
          </w:p>
        </w:tc>
      </w:tr>
      <w:tr w:rsidRPr="00865A37" w:rsidR="00865A37" w:rsidTr="00865A37" w14:paraId="3487FBB7" w14:textId="77777777">
        <w:trPr>
          <w:trHeight w:val="492"/>
        </w:trPr>
        <w:tc>
          <w:tcPr>
            <w:tcW w:w="1305" w:type="dxa"/>
            <w:shd w:val="clear" w:color="auto" w:fill="038B91"/>
            <w:vAlign w:val="center"/>
          </w:tcPr>
          <w:p w:rsidRPr="00865A37" w:rsidR="00865A37" w:rsidP="00865A37" w:rsidRDefault="00865A37" w14:paraId="5A8523E4" w14:textId="77777777">
            <w:pPr>
              <w:rPr>
                <w:rFonts w:cs="Arial"/>
                <w:b/>
                <w:color w:val="E9E9E3"/>
              </w:rPr>
            </w:pPr>
            <w:r w:rsidRPr="00865A37">
              <w:rPr>
                <w:rFonts w:cs="Arial"/>
                <w:b/>
                <w:color w:val="E9E9E3"/>
              </w:rPr>
              <w:t>Name:</w:t>
            </w:r>
          </w:p>
        </w:tc>
        <w:tc>
          <w:tcPr>
            <w:tcW w:w="2806" w:type="dxa"/>
            <w:shd w:val="clear" w:color="auto" w:fill="E9E9E3"/>
            <w:vAlign w:val="center"/>
          </w:tcPr>
          <w:p w:rsidRPr="00865A37" w:rsidR="00865A37" w:rsidP="00865A37" w:rsidRDefault="00865A37" w14:paraId="40BECC87" w14:textId="77777777">
            <w:pPr>
              <w:rPr>
                <w:rFonts w:cs="Arial"/>
              </w:rPr>
            </w:pPr>
          </w:p>
        </w:tc>
        <w:tc>
          <w:tcPr>
            <w:tcW w:w="1560" w:type="dxa"/>
            <w:shd w:val="clear" w:color="auto" w:fill="038B91"/>
            <w:vAlign w:val="center"/>
          </w:tcPr>
          <w:p w:rsidRPr="00865A37" w:rsidR="00865A37" w:rsidP="00865A37" w:rsidRDefault="00865A37" w14:paraId="72B923B1" w14:textId="77777777">
            <w:pPr>
              <w:rPr>
                <w:rFonts w:cs="Arial"/>
                <w:b/>
                <w:color w:val="E9E9E3"/>
              </w:rPr>
            </w:pPr>
            <w:r w:rsidRPr="00865A37">
              <w:rPr>
                <w:rFonts w:cs="Arial"/>
                <w:b/>
                <w:color w:val="E9E9E3"/>
              </w:rPr>
              <w:t>Job Title:</w:t>
            </w:r>
          </w:p>
        </w:tc>
        <w:tc>
          <w:tcPr>
            <w:tcW w:w="4281" w:type="dxa"/>
            <w:shd w:val="clear" w:color="auto" w:fill="E9E9E3"/>
            <w:vAlign w:val="center"/>
          </w:tcPr>
          <w:p w:rsidRPr="00865A37" w:rsidR="00865A37" w:rsidP="00865A37" w:rsidRDefault="00865A37" w14:paraId="439B3689" w14:textId="77777777">
            <w:pPr>
              <w:rPr>
                <w:rFonts w:cs="Arial"/>
              </w:rPr>
            </w:pPr>
            <w:r w:rsidRPr="00865A37">
              <w:rPr>
                <w:rFonts w:cs="Arial"/>
                <w:b/>
                <w:bCs/>
              </w:rPr>
              <w:t xml:space="preserve"> </w:t>
            </w:r>
          </w:p>
        </w:tc>
      </w:tr>
      <w:tr w:rsidRPr="00865A37" w:rsidR="00865A37" w:rsidTr="00865A37" w14:paraId="68A19651" w14:textId="77777777">
        <w:tc>
          <w:tcPr>
            <w:tcW w:w="1305" w:type="dxa"/>
            <w:shd w:val="clear" w:color="auto" w:fill="038B91"/>
            <w:vAlign w:val="center"/>
          </w:tcPr>
          <w:p w:rsidRPr="00865A37" w:rsidR="00865A37" w:rsidP="00865A37" w:rsidRDefault="00865A37" w14:paraId="5FD05C11" w14:textId="77777777">
            <w:pPr>
              <w:rPr>
                <w:rFonts w:cs="Arial"/>
                <w:b/>
                <w:color w:val="E9E9E3"/>
              </w:rPr>
            </w:pPr>
            <w:r w:rsidRPr="00865A37">
              <w:rPr>
                <w:rFonts w:cs="Arial"/>
                <w:b/>
                <w:color w:val="E9E9E3"/>
              </w:rPr>
              <w:t>Phone No.</w:t>
            </w:r>
          </w:p>
        </w:tc>
        <w:tc>
          <w:tcPr>
            <w:tcW w:w="2806" w:type="dxa"/>
            <w:shd w:val="clear" w:color="auto" w:fill="E9E9E3"/>
            <w:vAlign w:val="center"/>
          </w:tcPr>
          <w:p w:rsidRPr="00865A37" w:rsidR="00865A37" w:rsidP="00865A37" w:rsidRDefault="00865A37" w14:paraId="5768E80B" w14:textId="77777777">
            <w:pPr>
              <w:tabs>
                <w:tab w:val="num" w:pos="709"/>
              </w:tabs>
              <w:rPr>
                <w:rFonts w:cs="Arial"/>
                <w:color w:val="000000" w:themeColor="text1"/>
              </w:rPr>
            </w:pPr>
          </w:p>
          <w:p w:rsidRPr="00865A37" w:rsidR="00865A37" w:rsidP="00865A37" w:rsidRDefault="00865A37" w14:paraId="6E9ACF1A" w14:textId="77777777">
            <w:pPr>
              <w:tabs>
                <w:tab w:val="num" w:pos="709"/>
              </w:tabs>
              <w:rPr>
                <w:rFonts w:cs="Arial"/>
                <w:b/>
              </w:rPr>
            </w:pPr>
          </w:p>
        </w:tc>
        <w:tc>
          <w:tcPr>
            <w:tcW w:w="1560" w:type="dxa"/>
            <w:shd w:val="clear" w:color="auto" w:fill="038B91"/>
            <w:vAlign w:val="center"/>
          </w:tcPr>
          <w:p w:rsidRPr="00865A37" w:rsidR="00865A37" w:rsidP="00865A37" w:rsidRDefault="00865A37" w14:paraId="440801DF" w14:textId="77777777">
            <w:pPr>
              <w:rPr>
                <w:rFonts w:cs="Arial"/>
                <w:b/>
                <w:color w:val="E9E9E3"/>
              </w:rPr>
            </w:pPr>
            <w:r w:rsidRPr="00865A37">
              <w:rPr>
                <w:rFonts w:cs="Arial"/>
                <w:b/>
                <w:color w:val="E9E9E3"/>
              </w:rPr>
              <w:t>Email:</w:t>
            </w:r>
          </w:p>
        </w:tc>
        <w:tc>
          <w:tcPr>
            <w:tcW w:w="4281" w:type="dxa"/>
            <w:shd w:val="clear" w:color="auto" w:fill="E9E9E3"/>
            <w:vAlign w:val="center"/>
          </w:tcPr>
          <w:p w:rsidRPr="00865A37" w:rsidR="00865A37" w:rsidP="00865A37" w:rsidRDefault="00865A37" w14:paraId="023C915F" w14:textId="77777777">
            <w:pPr>
              <w:tabs>
                <w:tab w:val="num" w:pos="709"/>
              </w:tabs>
              <w:rPr>
                <w:rFonts w:cs="Arial"/>
                <w:color w:val="000000" w:themeColor="text1"/>
              </w:rPr>
            </w:pPr>
          </w:p>
        </w:tc>
      </w:tr>
      <w:tr w:rsidRPr="00865A37" w:rsidR="00865A37" w:rsidTr="00865A37" w14:paraId="243102CE" w14:textId="77777777">
        <w:tc>
          <w:tcPr>
            <w:tcW w:w="1305" w:type="dxa"/>
            <w:shd w:val="clear" w:color="auto" w:fill="038B91"/>
            <w:vAlign w:val="center"/>
          </w:tcPr>
          <w:p w:rsidRPr="00865A37" w:rsidR="00865A37" w:rsidP="00865A37" w:rsidRDefault="00865A37" w14:paraId="1A109319" w14:textId="77777777">
            <w:pPr>
              <w:rPr>
                <w:rFonts w:cs="Arial"/>
                <w:b/>
                <w:color w:val="E9E9E3"/>
              </w:rPr>
            </w:pPr>
            <w:r w:rsidRPr="00865A37">
              <w:rPr>
                <w:rFonts w:cs="Arial"/>
                <w:b/>
                <w:color w:val="E9E9E3"/>
              </w:rPr>
              <w:t>Address:</w:t>
            </w:r>
          </w:p>
        </w:tc>
        <w:tc>
          <w:tcPr>
            <w:tcW w:w="8647" w:type="dxa"/>
            <w:gridSpan w:val="3"/>
            <w:shd w:val="clear" w:color="auto" w:fill="E9E9E3"/>
            <w:vAlign w:val="center"/>
          </w:tcPr>
          <w:p w:rsidRPr="00865A37" w:rsidR="00865A37" w:rsidP="00865A37" w:rsidRDefault="00865A37" w14:paraId="08E7DF42" w14:textId="77777777">
            <w:pPr>
              <w:rPr>
                <w:rFonts w:cs="Arial"/>
                <w:color w:val="000000" w:themeColor="text1"/>
              </w:rPr>
            </w:pPr>
          </w:p>
          <w:p w:rsidRPr="00865A37" w:rsidR="00865A37" w:rsidP="00865A37" w:rsidRDefault="00865A37" w14:paraId="426C8ACB" w14:textId="77777777">
            <w:pPr>
              <w:rPr>
                <w:rFonts w:cs="Arial"/>
                <w:color w:val="000000" w:themeColor="text1"/>
              </w:rPr>
            </w:pPr>
          </w:p>
          <w:p w:rsidRPr="00865A37" w:rsidR="00865A37" w:rsidP="00865A37" w:rsidRDefault="00865A37" w14:paraId="591560D7" w14:textId="77777777">
            <w:pPr>
              <w:rPr>
                <w:rFonts w:cs="Arial"/>
                <w:b/>
              </w:rPr>
            </w:pPr>
          </w:p>
        </w:tc>
      </w:tr>
    </w:tbl>
    <w:p w:rsidRPr="00865A37" w:rsidR="00865A37" w:rsidP="00865A37" w:rsidRDefault="00865A37" w14:paraId="0C533F49" w14:textId="13DC2383">
      <w:pPr>
        <w:pStyle w:val="Heading2"/>
        <w:rPr/>
      </w:pPr>
      <w:bookmarkStart w:name="_Toc313963344" w:id="36"/>
      <w:bookmarkStart w:name="_Toc490832181" w:id="37"/>
      <w:bookmarkStart w:name="_Toc240126603" w:id="2106894532"/>
      <w:r w:rsidR="00865A37">
        <w:rPr/>
        <w:t>Updates to this Agreement</w:t>
      </w:r>
      <w:bookmarkEnd w:id="36"/>
      <w:bookmarkEnd w:id="37"/>
      <w:bookmarkEnd w:id="2106894532"/>
    </w:p>
    <w:p w:rsidRPr="00865A37" w:rsidR="00865A37" w:rsidP="00865A37" w:rsidRDefault="00865A37" w14:paraId="183F7D4B" w14:textId="77777777">
      <w:pPr>
        <w:spacing w:after="0"/>
        <w:jc w:val="both"/>
        <w:rPr>
          <w:rFonts w:eastAsia="Times New Roman" w:cs="Arial"/>
          <w:lang w:val="en-IE"/>
        </w:rPr>
      </w:pPr>
      <w:r w:rsidRPr="00865A37">
        <w:rPr>
          <w:rFonts w:eastAsia="Times New Roman" w:cs="Arial"/>
          <w:lang w:val="en-IE"/>
        </w:rPr>
        <w:t>This Agreement will take effect on the date of signing and continue in force throughout the duration of the contract or until otherwise terminated by the parties.</w:t>
      </w:r>
    </w:p>
    <w:p w:rsidRPr="00865A37" w:rsidR="00865A37" w:rsidP="00865A37" w:rsidRDefault="00865A37" w14:paraId="56B677FE" w14:textId="77777777">
      <w:pPr>
        <w:spacing w:after="0"/>
        <w:jc w:val="both"/>
        <w:rPr>
          <w:rFonts w:eastAsia="Times New Roman" w:cs="Arial"/>
          <w:lang w:val="en-IE"/>
        </w:rPr>
      </w:pPr>
    </w:p>
    <w:p w:rsidRPr="00865A37" w:rsidR="00865A37" w:rsidP="00865A37" w:rsidRDefault="00865A37" w14:paraId="31262BA2" w14:textId="77777777">
      <w:pPr>
        <w:spacing w:after="0"/>
        <w:jc w:val="both"/>
        <w:rPr>
          <w:rFonts w:eastAsia="Times New Roman" w:cs="Arial"/>
          <w:lang w:val="en-IE"/>
        </w:rPr>
      </w:pPr>
      <w:r w:rsidRPr="00865A37">
        <w:rPr>
          <w:rFonts w:eastAsia="Times New Roman" w:cs="Arial"/>
          <w:lang w:val="en-IE"/>
        </w:rPr>
        <w:t>This Agreement may be updated at any time by agreement of the parties and will be subject to review at least every six months as set out in Section 4.1.</w:t>
      </w:r>
    </w:p>
    <w:p w:rsidRPr="00865A37" w:rsidR="00865A37" w:rsidP="00865A37" w:rsidRDefault="00865A37" w14:paraId="51BF1621" w14:textId="3916EE32">
      <w:pPr>
        <w:pStyle w:val="Heading2"/>
        <w:rPr/>
      </w:pPr>
      <w:bookmarkStart w:name="_Toc313963345" w:id="39"/>
      <w:bookmarkStart w:name="_Toc490832182" w:id="40"/>
      <w:bookmarkStart w:name="_Toc2050851090" w:id="1049031556"/>
      <w:r w:rsidR="00865A37">
        <w:rPr/>
        <w:t>Confidentiality</w:t>
      </w:r>
      <w:bookmarkEnd w:id="39"/>
      <w:bookmarkEnd w:id="40"/>
      <w:bookmarkEnd w:id="1049031556"/>
    </w:p>
    <w:p w:rsidRPr="00865A37" w:rsidR="00865A37" w:rsidP="00865A37" w:rsidRDefault="00865A37" w14:paraId="4430777A" w14:textId="2E4A28BB">
      <w:pPr>
        <w:spacing w:after="0"/>
        <w:jc w:val="both"/>
        <w:rPr>
          <w:rFonts w:eastAsia="Times New Roman" w:cs="Arial"/>
          <w:lang w:val="en-IE"/>
        </w:rPr>
      </w:pPr>
      <w:r w:rsidRPr="00865A37">
        <w:rPr>
          <w:rFonts w:eastAsia="Times New Roman" w:cs="Arial"/>
          <w:lang w:val="en-IE"/>
        </w:rPr>
        <w:t>Both parties agree to the provisions on confidentiality as included in the Invitation to Tender Document</w:t>
      </w:r>
      <w:r w:rsidR="00C83632">
        <w:rPr>
          <w:rFonts w:eastAsia="Times New Roman" w:cs="Arial"/>
          <w:lang w:val="en-IE"/>
        </w:rPr>
        <w:t>.</w:t>
      </w:r>
    </w:p>
    <w:p w:rsidRPr="00865A37" w:rsidR="00865A37" w:rsidP="00865A37" w:rsidRDefault="00865A37" w14:paraId="37FFAC13" w14:textId="56C6DC5F">
      <w:pPr>
        <w:pStyle w:val="Heading1"/>
        <w:rPr/>
      </w:pPr>
      <w:bookmarkStart w:name="_DV_M52" w:id="42"/>
      <w:bookmarkStart w:name="_DV_M53" w:id="43"/>
      <w:bookmarkStart w:name="_DV_M63" w:id="44"/>
      <w:bookmarkStart w:name="_Toc164504401" w:id="45"/>
      <w:bookmarkStart w:name="_Toc164696430" w:id="46"/>
      <w:bookmarkStart w:name="_Toc165705651" w:id="47"/>
      <w:bookmarkStart w:name="_Toc313963348" w:id="48"/>
      <w:bookmarkStart w:name="_Toc490832184" w:id="49"/>
      <w:bookmarkEnd w:id="42"/>
      <w:bookmarkEnd w:id="43"/>
      <w:bookmarkEnd w:id="44"/>
      <w:bookmarkStart w:name="_Toc1048079892" w:id="901180039"/>
      <w:r w:rsidR="00865A37">
        <w:rPr/>
        <w:t>SERVICES AND PESPONSIBILITIES</w:t>
      </w:r>
      <w:bookmarkEnd w:id="45"/>
      <w:bookmarkEnd w:id="46"/>
      <w:bookmarkEnd w:id="47"/>
      <w:bookmarkEnd w:id="48"/>
      <w:bookmarkEnd w:id="49"/>
      <w:bookmarkEnd w:id="901180039"/>
    </w:p>
    <w:p w:rsidRPr="00865A37" w:rsidR="00865A37" w:rsidP="00865A37" w:rsidRDefault="00865A37" w14:paraId="512E4A44" w14:textId="17741278">
      <w:pPr>
        <w:pStyle w:val="Heading2"/>
        <w:rPr/>
      </w:pPr>
      <w:bookmarkStart w:name="_DV_M64" w:id="51"/>
      <w:bookmarkStart w:name="_Toc313963349" w:id="52"/>
      <w:bookmarkStart w:name="_Toc490832185" w:id="53"/>
      <w:bookmarkEnd w:id="51"/>
      <w:bookmarkStart w:name="_Toc71123218" w:id="1764050923"/>
      <w:r w:rsidR="00865A37">
        <w:rPr/>
        <w:t>Service locations</w:t>
      </w:r>
      <w:bookmarkEnd w:id="52"/>
      <w:bookmarkEnd w:id="53"/>
      <w:bookmarkEnd w:id="1764050923"/>
    </w:p>
    <w:p w:rsidRPr="00865A37" w:rsidR="00865A37" w:rsidP="00865A37" w:rsidRDefault="00865A37" w14:paraId="7D9A664E" w14:textId="2C151584">
      <w:pPr>
        <w:spacing w:after="0"/>
        <w:jc w:val="both"/>
        <w:rPr>
          <w:rFonts w:eastAsia="Times New Roman" w:cs="Arial"/>
          <w:lang w:val="en-IE"/>
        </w:rPr>
      </w:pPr>
      <w:r w:rsidRPr="00865A37">
        <w:rPr>
          <w:rFonts w:eastAsia="Times New Roman" w:cs="Arial"/>
          <w:lang w:val="en-IE"/>
        </w:rPr>
        <w:t>The Service Provider will provide service to the Client at</w:t>
      </w:r>
      <w:r w:rsidR="00AB0B7B">
        <w:rPr>
          <w:rFonts w:eastAsia="Times New Roman" w:cs="Arial"/>
          <w:lang w:val="en-IE"/>
        </w:rPr>
        <w:t xml:space="preserve"> </w:t>
      </w:r>
      <w:r w:rsidR="003D332F">
        <w:rPr>
          <w:rFonts w:eastAsia="Times New Roman" w:cs="Arial"/>
          <w:lang w:val="en-IE"/>
        </w:rPr>
        <w:t>G</w:t>
      </w:r>
      <w:r w:rsidR="00366D3F">
        <w:rPr>
          <w:rFonts w:eastAsia="Times New Roman" w:cs="Arial"/>
          <w:lang w:val="en-IE"/>
        </w:rPr>
        <w:t>reystones Community</w:t>
      </w:r>
      <w:bookmarkStart w:name="_GoBack" w:id="55"/>
      <w:bookmarkEnd w:id="55"/>
      <w:r w:rsidR="003D332F">
        <w:rPr>
          <w:rFonts w:eastAsia="Times New Roman" w:cs="Arial"/>
          <w:lang w:val="en-IE"/>
        </w:rPr>
        <w:t xml:space="preserve"> College</w:t>
      </w:r>
      <w:r w:rsidR="00AB0B7B">
        <w:rPr>
          <w:rFonts w:eastAsia="Times New Roman" w:cs="Arial"/>
          <w:lang w:val="en-IE"/>
        </w:rPr>
        <w:t>.</w:t>
      </w:r>
    </w:p>
    <w:p w:rsidRPr="00865A37" w:rsidR="00865A37" w:rsidP="003E73F1" w:rsidRDefault="00865A37" w14:paraId="4F7A2BA4" w14:textId="0E36E345">
      <w:pPr>
        <w:pStyle w:val="Heading2"/>
        <w:rPr/>
      </w:pPr>
      <w:bookmarkStart w:name="_Toc313963350" w:id="56"/>
      <w:bookmarkStart w:name="_Toc490832186" w:id="57"/>
      <w:bookmarkStart w:name="_Toc171488848" w:id="1155439003"/>
      <w:r w:rsidR="00865A37">
        <w:rPr/>
        <w:t>R</w:t>
      </w:r>
      <w:r w:rsidR="003E73F1">
        <w:rPr/>
        <w:t xml:space="preserve">esponsibilities of the </w:t>
      </w:r>
      <w:bookmarkEnd w:id="56"/>
      <w:r w:rsidR="00865A37">
        <w:rPr/>
        <w:t>S</w:t>
      </w:r>
      <w:r w:rsidR="003E73F1">
        <w:rPr/>
        <w:t>ervice</w:t>
      </w:r>
      <w:r w:rsidR="00865A37">
        <w:rPr/>
        <w:t xml:space="preserve"> P</w:t>
      </w:r>
      <w:r w:rsidR="003E73F1">
        <w:rPr/>
        <w:t>rovider</w:t>
      </w:r>
      <w:bookmarkEnd w:id="57"/>
      <w:bookmarkEnd w:id="1155439003"/>
    </w:p>
    <w:p w:rsidRPr="00865A37" w:rsidR="00865A37" w:rsidP="00865A37" w:rsidRDefault="00865A37" w14:paraId="36A4B2FB" w14:textId="77777777">
      <w:pPr>
        <w:spacing w:after="0"/>
        <w:jc w:val="both"/>
        <w:rPr>
          <w:rFonts w:eastAsia="Times New Roman" w:cs="Arial"/>
          <w:lang w:val="en-IE"/>
        </w:rPr>
      </w:pPr>
      <w:r w:rsidRPr="00865A37">
        <w:rPr>
          <w:rFonts w:eastAsia="Times New Roman" w:cs="Arial"/>
          <w:lang w:val="en-IE"/>
        </w:rPr>
        <w:t>The Service provider shall provide t</w:t>
      </w:r>
      <w:r w:rsidRPr="00865A37">
        <w:rPr>
          <w:rFonts w:eastAsia="Times New Roman" w:cs="Arial"/>
          <w:bCs/>
          <w:iCs/>
          <w:lang w:val="en-IE"/>
        </w:rPr>
        <w:t>he Services</w:t>
      </w:r>
      <w:r w:rsidRPr="00865A37">
        <w:rPr>
          <w:rFonts w:eastAsia="Times New Roman" w:cs="Arial"/>
          <w:lang w:val="en-IE"/>
        </w:rPr>
        <w:t xml:space="preserve"> in accordance with: </w:t>
      </w:r>
    </w:p>
    <w:p w:rsidRPr="00865A37" w:rsidR="00865A37" w:rsidP="005C0AE2" w:rsidRDefault="00865A37" w14:paraId="67730BD1" w14:textId="77777777">
      <w:pPr>
        <w:numPr>
          <w:ilvl w:val="0"/>
          <w:numId w:val="10"/>
        </w:numPr>
        <w:spacing w:before="200" w:after="0" w:line="240" w:lineRule="auto"/>
        <w:jc w:val="both"/>
        <w:rPr>
          <w:rFonts w:eastAsia="Times New Roman" w:cs="Arial"/>
          <w:lang w:val="en-IE"/>
        </w:rPr>
      </w:pPr>
      <w:r w:rsidRPr="00865A37">
        <w:rPr>
          <w:rFonts w:eastAsia="Times New Roman" w:cs="Arial"/>
          <w:lang w:val="en-IE"/>
        </w:rPr>
        <w:t xml:space="preserve">the Terms and Conditions of Contract; </w:t>
      </w:r>
    </w:p>
    <w:p w:rsidRPr="00865A37" w:rsidR="00865A37" w:rsidP="005C0AE2" w:rsidRDefault="00865A37" w14:paraId="43993973" w14:textId="77777777">
      <w:pPr>
        <w:numPr>
          <w:ilvl w:val="0"/>
          <w:numId w:val="10"/>
        </w:numPr>
        <w:spacing w:before="200" w:after="0" w:line="240" w:lineRule="auto"/>
        <w:jc w:val="both"/>
        <w:rPr>
          <w:rFonts w:eastAsia="Times New Roman" w:cs="Arial"/>
          <w:lang w:val="en-IE"/>
        </w:rPr>
      </w:pPr>
      <w:r w:rsidRPr="00865A37">
        <w:rPr>
          <w:rFonts w:eastAsia="Times New Roman" w:cs="Arial"/>
          <w:lang w:val="en-IE"/>
        </w:rPr>
        <w:t>the terms of this SLA;</w:t>
      </w:r>
    </w:p>
    <w:p w:rsidRPr="00865A37" w:rsidR="00865A37" w:rsidP="005C0AE2" w:rsidRDefault="00865A37" w14:paraId="683DD986" w14:textId="77777777">
      <w:pPr>
        <w:numPr>
          <w:ilvl w:val="0"/>
          <w:numId w:val="10"/>
        </w:numPr>
        <w:spacing w:before="200" w:after="0" w:line="240" w:lineRule="auto"/>
        <w:jc w:val="both"/>
        <w:rPr>
          <w:rFonts w:eastAsia="Times New Roman" w:cs="Arial"/>
          <w:lang w:val="en-IE"/>
        </w:rPr>
      </w:pPr>
      <w:r w:rsidRPr="00865A37">
        <w:rPr>
          <w:rFonts w:eastAsia="Times New Roman" w:cs="Arial"/>
          <w:lang w:val="en-IE"/>
        </w:rPr>
        <w:t>the Invitation to Tender;</w:t>
      </w:r>
    </w:p>
    <w:p w:rsidRPr="00865A37" w:rsidR="00865A37" w:rsidP="005C0AE2" w:rsidRDefault="00865A37" w14:paraId="27CEE756" w14:textId="77777777">
      <w:pPr>
        <w:numPr>
          <w:ilvl w:val="0"/>
          <w:numId w:val="10"/>
        </w:numPr>
        <w:spacing w:before="200" w:after="0" w:line="240" w:lineRule="auto"/>
        <w:jc w:val="both"/>
        <w:rPr>
          <w:rFonts w:eastAsia="Times New Roman" w:cs="Arial"/>
          <w:lang w:val="en-IE"/>
        </w:rPr>
      </w:pPr>
      <w:r w:rsidRPr="00865A37">
        <w:rPr>
          <w:rFonts w:eastAsia="Times New Roman" w:cs="Arial"/>
          <w:lang w:val="en-IE"/>
        </w:rPr>
        <w:t xml:space="preserve">the Tender submitted by the Service Provider </w:t>
      </w:r>
    </w:p>
    <w:p w:rsidRPr="00865A37" w:rsidR="00865A37" w:rsidP="00865A37" w:rsidRDefault="00865A37" w14:paraId="478D992C" w14:textId="77777777">
      <w:pPr>
        <w:spacing w:before="200"/>
        <w:ind w:left="1080"/>
        <w:jc w:val="both"/>
        <w:rPr>
          <w:rFonts w:eastAsia="Times New Roman" w:cs="Arial"/>
          <w:lang w:val="en-IE"/>
        </w:rPr>
      </w:pPr>
      <w:r w:rsidRPr="00865A37">
        <w:rPr>
          <w:rFonts w:eastAsia="Times New Roman" w:cs="Arial"/>
          <w:lang w:val="en-IE"/>
        </w:rPr>
        <w:t>The scope of services required is set out in detail in Appendix 1</w:t>
      </w:r>
    </w:p>
    <w:p w:rsidRPr="00865A37" w:rsidR="00865A37" w:rsidP="003E73F1" w:rsidRDefault="00865A37" w14:paraId="1E39F90A" w14:textId="7927F111">
      <w:pPr>
        <w:pStyle w:val="Heading2"/>
        <w:rPr/>
      </w:pPr>
      <w:bookmarkStart w:name="_Toc313963351" w:id="59"/>
      <w:bookmarkStart w:name="_Toc490832187" w:id="60"/>
      <w:bookmarkStart w:name="_Toc1591991496" w:id="1511375744"/>
      <w:r w:rsidR="00865A37">
        <w:rPr/>
        <w:t>A</w:t>
      </w:r>
      <w:r w:rsidR="003E73F1">
        <w:rPr/>
        <w:t>pproval</w:t>
      </w:r>
      <w:r w:rsidR="00865A37">
        <w:rPr/>
        <w:t xml:space="preserve"> P</w:t>
      </w:r>
      <w:r w:rsidR="003E73F1">
        <w:rPr/>
        <w:t>rocess</w:t>
      </w:r>
      <w:bookmarkEnd w:id="59"/>
      <w:bookmarkEnd w:id="60"/>
      <w:bookmarkEnd w:id="1511375744"/>
    </w:p>
    <w:p w:rsidRPr="00865A37" w:rsidR="00865A37" w:rsidP="00865A37" w:rsidRDefault="00865A37" w14:paraId="5C3E93A9" w14:textId="77777777">
      <w:pPr>
        <w:overflowPunct w:val="0"/>
        <w:autoSpaceDE w:val="0"/>
        <w:autoSpaceDN w:val="0"/>
        <w:adjustRightInd w:val="0"/>
        <w:spacing w:after="120"/>
        <w:jc w:val="both"/>
        <w:textAlignment w:val="baseline"/>
        <w:rPr>
          <w:rFonts w:eastAsia="Times New Roman" w:cs="Arial"/>
        </w:rPr>
      </w:pPr>
      <w:r w:rsidRPr="00865A37">
        <w:rPr>
          <w:rFonts w:eastAsia="Times New Roman" w:cs="Arial"/>
        </w:rPr>
        <w:t xml:space="preserve">No additional services outside of the scope of the Service Level Agreement will be commenced / undertaken by the Service Provider without written instruction from the Client. </w:t>
      </w:r>
    </w:p>
    <w:p w:rsidRPr="00865A37" w:rsidR="00865A37" w:rsidP="003E73F1" w:rsidRDefault="003E73F1" w14:paraId="6EB7FA10" w14:textId="1429CE16">
      <w:pPr>
        <w:pStyle w:val="Heading2"/>
        <w:rPr/>
      </w:pPr>
      <w:bookmarkStart w:name="_Toc313963352" w:id="62"/>
      <w:bookmarkStart w:name="_Toc490832188" w:id="63"/>
      <w:bookmarkStart w:name="_Toc1280059878" w:id="1976401159"/>
      <w:r w:rsidR="003E73F1">
        <w:rPr/>
        <w:t>Re</w:t>
      </w:r>
      <w:r w:rsidR="00865A37">
        <w:rPr/>
        <w:t xml:space="preserve">porting of </w:t>
      </w:r>
      <w:r w:rsidR="003E73F1">
        <w:rPr/>
        <w:t>P</w:t>
      </w:r>
      <w:r w:rsidR="00865A37">
        <w:rPr/>
        <w:t>roblems</w:t>
      </w:r>
      <w:bookmarkEnd w:id="62"/>
      <w:bookmarkEnd w:id="63"/>
      <w:bookmarkEnd w:id="1976401159"/>
    </w:p>
    <w:p w:rsidRPr="00865A37" w:rsidR="00865A37" w:rsidP="00865A37" w:rsidRDefault="00865A37" w14:paraId="7DBE0694" w14:textId="27946644">
      <w:pPr>
        <w:overflowPunct w:val="0"/>
        <w:autoSpaceDE w:val="0"/>
        <w:autoSpaceDN w:val="0"/>
        <w:adjustRightInd w:val="0"/>
        <w:spacing w:after="120"/>
        <w:jc w:val="both"/>
        <w:textAlignment w:val="baseline"/>
        <w:rPr>
          <w:rFonts w:eastAsia="Times New Roman" w:cs="Arial"/>
        </w:rPr>
      </w:pPr>
      <w:r w:rsidRPr="00865A37">
        <w:rPr>
          <w:rFonts w:eastAsia="Times New Roman" w:cs="Arial"/>
        </w:rPr>
        <w:t xml:space="preserve">Problems identified will be immediately highlighted to the Client and at the latest within </w:t>
      </w:r>
      <w:r w:rsidR="00AB0B7B">
        <w:rPr>
          <w:rFonts w:eastAsia="Times New Roman" w:cs="Arial"/>
          <w:color w:val="FF0000"/>
        </w:rPr>
        <w:t>30 minutes</w:t>
      </w:r>
      <w:r w:rsidRPr="00865A37">
        <w:rPr>
          <w:rFonts w:eastAsia="Times New Roman" w:cs="Arial"/>
        </w:rPr>
        <w:t xml:space="preserve"> of identification of the problem, e.g.</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5095"/>
      </w:tblGrid>
      <w:tr w:rsidRPr="00865A37" w:rsidR="00865A37" w:rsidTr="00865A37" w14:paraId="09755A74" w14:textId="77777777">
        <w:tc>
          <w:tcPr>
            <w:tcW w:w="5095" w:type="dxa"/>
          </w:tcPr>
          <w:p w:rsidRPr="00865A37" w:rsidR="00865A37" w:rsidP="00865A37" w:rsidRDefault="00865A37" w14:paraId="2C6DC041" w14:textId="77777777">
            <w:pPr>
              <w:spacing w:after="0"/>
              <w:rPr>
                <w:rFonts w:eastAsia="Times New Roman" w:cs="Arial"/>
                <w:b/>
              </w:rPr>
            </w:pPr>
            <w:r w:rsidRPr="00865A37">
              <w:rPr>
                <w:rFonts w:eastAsia="Times New Roman" w:cs="Arial"/>
                <w:b/>
              </w:rPr>
              <w:t xml:space="preserve"> System Failures</w:t>
            </w:r>
          </w:p>
        </w:tc>
      </w:tr>
      <w:tr w:rsidRPr="00865A37" w:rsidR="00865A37" w:rsidTr="00865A37" w14:paraId="23136695" w14:textId="77777777">
        <w:tc>
          <w:tcPr>
            <w:tcW w:w="5095" w:type="dxa"/>
          </w:tcPr>
          <w:p w:rsidRPr="00865A37" w:rsidR="00865A37" w:rsidP="00865A37" w:rsidRDefault="00865A37" w14:paraId="761BC9A3" w14:textId="77777777">
            <w:pPr>
              <w:spacing w:after="0"/>
              <w:rPr>
                <w:rFonts w:eastAsia="Times New Roman" w:cs="Arial"/>
                <w:b/>
              </w:rPr>
            </w:pPr>
            <w:r w:rsidRPr="00865A37">
              <w:rPr>
                <w:rFonts w:eastAsia="Times New Roman" w:cs="Arial"/>
              </w:rPr>
              <w:t xml:space="preserve"> </w:t>
            </w:r>
            <w:r w:rsidRPr="00865A37">
              <w:rPr>
                <w:rFonts w:eastAsia="Times New Roman" w:cs="Arial"/>
                <w:b/>
              </w:rPr>
              <w:t>Delays in Service Delivery</w:t>
            </w:r>
          </w:p>
        </w:tc>
      </w:tr>
    </w:tbl>
    <w:p w:rsidRPr="00865A37" w:rsidR="00865A37" w:rsidP="00865A37" w:rsidRDefault="00865A37" w14:paraId="3A53190D" w14:textId="77777777">
      <w:pPr>
        <w:spacing w:after="0"/>
        <w:rPr>
          <w:rFonts w:eastAsia="Times New Roman" w:cs="Arial"/>
        </w:rPr>
      </w:pPr>
    </w:p>
    <w:p w:rsidRPr="00865A37" w:rsidR="00865A37" w:rsidP="003E73F1" w:rsidRDefault="003E73F1" w14:paraId="6E4FF98B" w14:textId="048D8F93">
      <w:pPr>
        <w:pStyle w:val="Heading2"/>
        <w:rPr/>
      </w:pPr>
      <w:bookmarkStart w:name="_Toc313963353" w:id="65"/>
      <w:bookmarkStart w:name="_Toc490832189" w:id="66"/>
      <w:bookmarkStart w:name="_Toc1874353706" w:id="1331081749"/>
      <w:r w:rsidR="003E73F1">
        <w:rPr/>
        <w:t>Q</w:t>
      </w:r>
      <w:r w:rsidR="00865A37">
        <w:rPr/>
        <w:t>uality A</w:t>
      </w:r>
      <w:r w:rsidR="003E73F1">
        <w:rPr/>
        <w:t>ssurance</w:t>
      </w:r>
      <w:r w:rsidR="00865A37">
        <w:rPr/>
        <w:t xml:space="preserve"> / </w:t>
      </w:r>
      <w:r w:rsidR="003E73F1">
        <w:rPr/>
        <w:t>C</w:t>
      </w:r>
      <w:r w:rsidR="00865A37">
        <w:rPr/>
        <w:t>ertification</w:t>
      </w:r>
      <w:bookmarkEnd w:id="65"/>
      <w:bookmarkEnd w:id="66"/>
      <w:bookmarkEnd w:id="1331081749"/>
      <w:r w:rsidR="00865A37">
        <w:rPr/>
        <w:t xml:space="preserve"> </w:t>
      </w:r>
    </w:p>
    <w:p w:rsidRPr="00865A37" w:rsidR="00865A37" w:rsidP="00865A37" w:rsidRDefault="00865A37" w14:paraId="65A1025D" w14:textId="77777777">
      <w:pPr>
        <w:spacing w:after="0"/>
        <w:jc w:val="both"/>
        <w:rPr>
          <w:rFonts w:eastAsia="Times New Roman" w:cs="Arial"/>
        </w:rPr>
      </w:pPr>
      <w:r w:rsidRPr="00865A37">
        <w:rPr>
          <w:rFonts w:eastAsia="Times New Roman" w:cs="Arial"/>
        </w:rPr>
        <w:t xml:space="preserve">The Service Provider agrees to abide by the quality assurance processes outlined in its tender submission throughout the Term of Agreement.  </w:t>
      </w:r>
    </w:p>
    <w:p w:rsidRPr="00865A37" w:rsidR="00865A37" w:rsidP="00865A37" w:rsidRDefault="00865A37" w14:paraId="6CE48EF0" w14:textId="77777777">
      <w:pPr>
        <w:rPr>
          <w:rFonts w:eastAsia="Times New Roman" w:cs="Arial"/>
        </w:rPr>
      </w:pPr>
      <w:r w:rsidRPr="00865A37">
        <w:rPr>
          <w:rFonts w:eastAsia="Times New Roman" w:cs="Arial"/>
        </w:rPr>
        <w:br w:type="page"/>
      </w:r>
    </w:p>
    <w:p w:rsidRPr="00865A37" w:rsidR="00865A37" w:rsidP="003E73F1" w:rsidRDefault="00865A37" w14:paraId="174C6F45" w14:textId="26527459">
      <w:pPr>
        <w:pStyle w:val="Heading1"/>
        <w:rPr>
          <w:caps w:val="1"/>
        </w:rPr>
      </w:pPr>
      <w:bookmarkStart w:name="_Toc313963355" w:id="68"/>
      <w:bookmarkStart w:name="_Toc490832190" w:id="69"/>
      <w:bookmarkStart w:name="_Toc1005421706" w:id="1037135405"/>
      <w:r w:rsidR="00865A37">
        <w:rPr/>
        <w:t>PAYMENT OF FEES</w:t>
      </w:r>
      <w:bookmarkEnd w:id="68"/>
      <w:bookmarkEnd w:id="69"/>
      <w:bookmarkEnd w:id="1037135405"/>
    </w:p>
    <w:p w:rsidRPr="00865A37" w:rsidR="00865A37" w:rsidP="005C0AE2" w:rsidRDefault="00865A37" w14:paraId="6C5EFC36" w14:textId="77777777">
      <w:pPr>
        <w:numPr>
          <w:ilvl w:val="0"/>
          <w:numId w:val="11"/>
        </w:numPr>
        <w:tabs>
          <w:tab w:val="left" w:pos="567"/>
        </w:tabs>
        <w:spacing w:after="0" w:line="240" w:lineRule="auto"/>
        <w:ind w:left="567" w:hanging="567"/>
        <w:jc w:val="both"/>
        <w:rPr>
          <w:rFonts w:eastAsia="Times New Roman" w:cs="Arial"/>
        </w:rPr>
      </w:pPr>
      <w:r w:rsidRPr="00865A37">
        <w:rPr>
          <w:rFonts w:eastAsia="Times New Roman" w:cs="Arial"/>
        </w:rPr>
        <w:t>Each invoice shall quote the Client’s Purchase Order number and will be forwarded to the Client in the manner agreed to in writing between the parties. Improperly furnished invoices may be returned to the Service Provider unpaid.</w:t>
      </w:r>
    </w:p>
    <w:p w:rsidRPr="009230EE" w:rsidR="003C2305" w:rsidP="003C2305" w:rsidRDefault="00865A37" w14:paraId="054BD7A9" w14:textId="77E36BE8">
      <w:pPr>
        <w:numPr>
          <w:ilvl w:val="0"/>
          <w:numId w:val="11"/>
        </w:numPr>
        <w:tabs>
          <w:tab w:val="left" w:pos="567"/>
        </w:tabs>
        <w:spacing w:after="0" w:line="240" w:lineRule="auto"/>
        <w:ind w:left="567" w:hanging="567"/>
        <w:jc w:val="both"/>
        <w:rPr>
          <w:rFonts w:eastAsia="Times New Roman" w:cs="Arial"/>
        </w:rPr>
      </w:pPr>
      <w:r w:rsidRPr="22875DD5">
        <w:rPr>
          <w:rFonts w:eastAsia="Times New Roman" w:cs="Arial"/>
        </w:rPr>
        <w:t>VAT shall be itemised separately on each Invoice. All Invoices shall include the Service Provider’s VAT Registration Number.</w:t>
      </w:r>
    </w:p>
    <w:p w:rsidRPr="00865A37" w:rsidR="00865A37" w:rsidP="005C0AE2" w:rsidRDefault="00865A37" w14:paraId="4BF11748" w14:textId="77777777">
      <w:pPr>
        <w:numPr>
          <w:ilvl w:val="0"/>
          <w:numId w:val="11"/>
        </w:numPr>
        <w:tabs>
          <w:tab w:val="left" w:pos="567"/>
        </w:tabs>
        <w:spacing w:after="0" w:line="240" w:lineRule="auto"/>
        <w:ind w:left="567" w:hanging="567"/>
        <w:jc w:val="both"/>
        <w:rPr>
          <w:rFonts w:eastAsia="Times New Roman" w:cs="Arial"/>
        </w:rPr>
      </w:pPr>
      <w:r w:rsidRPr="00865A37">
        <w:rPr>
          <w:rFonts w:eastAsia="Times New Roman" w:cs="Arial"/>
        </w:rPr>
        <w:t>Unless otherwise agreed in writing, the Client shall pay invoices within 30 days after receipt by the Client of a proper Invoice or, if later, after acceptance of the services in question by the Client.</w:t>
      </w:r>
    </w:p>
    <w:p w:rsidR="00865A37" w:rsidP="00865A37" w:rsidRDefault="003C2305" w14:paraId="7B16F16E" w14:textId="4DF98AA5">
      <w:pPr>
        <w:tabs>
          <w:tab w:val="left" w:pos="567"/>
        </w:tabs>
        <w:spacing w:after="120"/>
        <w:ind w:left="495" w:hanging="495"/>
        <w:rPr>
          <w:rFonts w:eastAsia="Times New Roman" w:cs="Arial"/>
          <w:lang w:val="en-US"/>
        </w:rPr>
      </w:pPr>
      <w:r>
        <w:rPr>
          <w:rFonts w:eastAsia="Times New Roman" w:cs="Arial"/>
          <w:lang w:val="en-US"/>
        </w:rPr>
        <w:t>e</w:t>
      </w:r>
      <w:r w:rsidRPr="00865A37" w:rsidR="00865A37">
        <w:rPr>
          <w:rFonts w:eastAsia="Times New Roman" w:cs="Arial"/>
          <w:lang w:val="en-US"/>
        </w:rPr>
        <w:t xml:space="preserve">)  </w:t>
      </w:r>
      <w:r w:rsidRPr="00865A37" w:rsidR="00865A37">
        <w:rPr>
          <w:rFonts w:eastAsia="Times New Roman" w:cs="Arial"/>
          <w:lang w:val="en-US"/>
        </w:rPr>
        <w:tab/>
      </w:r>
      <w:r w:rsidRPr="00865A37" w:rsidR="00865A37">
        <w:rPr>
          <w:rFonts w:eastAsia="Times New Roman" w:cs="Arial"/>
          <w:lang w:val="en-US"/>
        </w:rPr>
        <w:t xml:space="preserve"> Payment under the contract shall be made in Euro</w:t>
      </w:r>
      <w:r w:rsidR="003E73F1">
        <w:rPr>
          <w:rFonts w:eastAsia="Times New Roman" w:cs="Arial"/>
          <w:lang w:val="en-US"/>
        </w:rPr>
        <w:t>.</w:t>
      </w:r>
      <w:r w:rsidRPr="00865A37" w:rsidR="00865A37">
        <w:rPr>
          <w:rFonts w:eastAsia="Times New Roman" w:cs="Arial"/>
          <w:lang w:val="en-US"/>
        </w:rPr>
        <w:t xml:space="preserve"> </w:t>
      </w:r>
    </w:p>
    <w:p w:rsidRPr="00865A37" w:rsidR="003C2305" w:rsidP="00865A37" w:rsidRDefault="003C2305" w14:paraId="27FF823D" w14:textId="77777777">
      <w:pPr>
        <w:tabs>
          <w:tab w:val="left" w:pos="567"/>
        </w:tabs>
        <w:spacing w:after="120"/>
        <w:ind w:left="495" w:hanging="495"/>
        <w:rPr>
          <w:rFonts w:eastAsia="Times New Roman" w:cs="Arial"/>
          <w:lang w:val="en-US"/>
        </w:rPr>
      </w:pPr>
    </w:p>
    <w:p w:rsidRPr="00865A37" w:rsidR="00865A37" w:rsidP="003E73F1" w:rsidRDefault="00865A37" w14:paraId="389D27F4" w14:textId="0F72B111">
      <w:pPr>
        <w:pStyle w:val="Heading1"/>
        <w:rPr>
          <w:caps w:val="1"/>
        </w:rPr>
      </w:pPr>
      <w:bookmarkStart w:name="_Toc164480324" w:id="71"/>
      <w:bookmarkStart w:name="_Toc164504404" w:id="72"/>
      <w:bookmarkStart w:name="_Toc164480325" w:id="73"/>
      <w:bookmarkStart w:name="_Toc164504405" w:id="74"/>
      <w:bookmarkStart w:name="_Toc164480326" w:id="75"/>
      <w:bookmarkStart w:name="_Toc164504406" w:id="76"/>
      <w:bookmarkStart w:name="_DV_M183" w:id="77"/>
      <w:bookmarkStart w:name="_Toc238367456" w:id="78"/>
      <w:bookmarkStart w:name="_Toc313963356" w:id="79"/>
      <w:bookmarkStart w:name="_Toc490832191" w:id="80"/>
      <w:bookmarkStart w:name="_Toc164504407" w:id="82"/>
      <w:bookmarkStart w:name="_Toc164696431" w:id="83"/>
      <w:bookmarkStart w:name="_Toc165705659" w:id="84"/>
      <w:bookmarkEnd w:id="71"/>
      <w:bookmarkEnd w:id="72"/>
      <w:bookmarkEnd w:id="73"/>
      <w:bookmarkEnd w:id="74"/>
      <w:bookmarkEnd w:id="75"/>
      <w:bookmarkEnd w:id="76"/>
      <w:bookmarkEnd w:id="77"/>
      <w:bookmarkStart w:name="_Toc480777940" w:id="1181842863"/>
      <w:r w:rsidR="00865A37">
        <w:rPr/>
        <w:t>CONTRACT REVIEW</w:t>
      </w:r>
      <w:bookmarkEnd w:id="78"/>
      <w:r w:rsidR="00865A37">
        <w:rPr/>
        <w:t xml:space="preserve"> AND PERFORMANCE MANAGEMENT</w:t>
      </w:r>
      <w:bookmarkEnd w:id="79"/>
      <w:bookmarkEnd w:id="80"/>
      <w:bookmarkEnd w:id="1181842863"/>
      <w:r w:rsidR="00865A37">
        <w:rPr/>
        <w:t xml:space="preserve"> </w:t>
      </w:r>
    </w:p>
    <w:bookmarkEnd w:id="82"/>
    <w:bookmarkEnd w:id="83"/>
    <w:bookmarkEnd w:id="84"/>
    <w:p w:rsidRPr="00865A37" w:rsidR="00865A37" w:rsidP="00865A37" w:rsidRDefault="00865A37" w14:paraId="64A139FB" w14:textId="77777777">
      <w:pPr>
        <w:spacing w:after="0"/>
        <w:rPr>
          <w:rFonts w:eastAsia="Times New Roman" w:cs="Arial"/>
        </w:rPr>
      </w:pPr>
      <w:r w:rsidRPr="00865A37">
        <w:rPr>
          <w:rFonts w:eastAsia="Times New Roman" w:cs="Arial"/>
        </w:rPr>
        <w:t>The Representatives nominated in Section 1.2 above will also represent the parties in the context of service reviews. There will be two types of service review:</w:t>
      </w:r>
    </w:p>
    <w:p w:rsidRPr="00865A37" w:rsidR="00865A37" w:rsidP="003E73F1" w:rsidRDefault="00865A37" w14:paraId="0FB12833" w14:textId="5735787A">
      <w:pPr>
        <w:pStyle w:val="Heading2"/>
        <w:rPr/>
      </w:pPr>
      <w:bookmarkStart w:name="_DV_M184" w:id="85"/>
      <w:bookmarkStart w:name="_DV_M190" w:id="86"/>
      <w:bookmarkStart w:name="_Toc313963357" w:id="87"/>
      <w:bookmarkStart w:name="_Toc490832192" w:id="88"/>
      <w:bookmarkStart w:name="_Toc165705661" w:id="90"/>
      <w:bookmarkEnd w:id="85"/>
      <w:bookmarkEnd w:id="86"/>
      <w:bookmarkStart w:name="_Toc1538218083" w:id="1551196514"/>
      <w:r w:rsidR="00865A37">
        <w:rPr/>
        <w:t>SLA Review</w:t>
      </w:r>
      <w:bookmarkEnd w:id="87"/>
      <w:bookmarkEnd w:id="88"/>
      <w:bookmarkEnd w:id="1551196514"/>
      <w:r w:rsidR="00865A37">
        <w:rPr/>
        <w:t xml:space="preserve"> </w:t>
      </w:r>
      <w:bookmarkStart w:name="_DV_M191" w:id="91"/>
      <w:bookmarkEnd w:id="90"/>
      <w:bookmarkEnd w:id="91"/>
    </w:p>
    <w:p w:rsidRPr="00865A37" w:rsidR="00865A37" w:rsidP="00865A37" w:rsidRDefault="003E73F1" w14:paraId="33DE5EF7" w14:textId="0FF8BD73">
      <w:pPr>
        <w:spacing w:after="0"/>
        <w:rPr>
          <w:rFonts w:eastAsia="Times New Roman" w:cs="Arial"/>
        </w:rPr>
      </w:pPr>
      <w:bookmarkStart w:name="_DV_M192" w:id="92"/>
      <w:bookmarkStart w:name="_DV_M193" w:id="93"/>
      <w:bookmarkStart w:name="_DV_M194" w:id="94"/>
      <w:bookmarkStart w:name="_DV_M195" w:id="95"/>
      <w:bookmarkEnd w:id="92"/>
      <w:bookmarkEnd w:id="93"/>
      <w:bookmarkEnd w:id="94"/>
      <w:bookmarkEnd w:id="95"/>
      <w:r>
        <w:rPr>
          <w:rFonts w:eastAsia="Times New Roman" w:cs="Arial"/>
        </w:rPr>
        <w:t>S</w:t>
      </w:r>
      <w:r w:rsidRPr="00865A37" w:rsidR="00865A37">
        <w:rPr>
          <w:rFonts w:eastAsia="Times New Roman" w:cs="Arial"/>
        </w:rPr>
        <w:t>ervice performance against this SLA will be reviewed every three months, Quarterly Business Review, (‘QBR’), from commencement.</w:t>
      </w:r>
    </w:p>
    <w:p w:rsidRPr="00865A37" w:rsidR="00865A37" w:rsidP="00865A37" w:rsidRDefault="00865A37" w14:paraId="74EE0344" w14:textId="77777777">
      <w:pPr>
        <w:spacing w:after="0"/>
        <w:rPr>
          <w:rFonts w:eastAsia="Times New Roman" w:cs="Arial"/>
        </w:rPr>
      </w:pPr>
    </w:p>
    <w:p w:rsidRPr="00865A37" w:rsidR="00865A37" w:rsidP="00865A37" w:rsidRDefault="00865A37" w14:paraId="6A004A3A" w14:textId="77777777">
      <w:pPr>
        <w:spacing w:after="0"/>
        <w:rPr>
          <w:rFonts w:eastAsia="Times New Roman" w:cs="Arial"/>
        </w:rPr>
      </w:pPr>
      <w:r w:rsidRPr="00865A37">
        <w:rPr>
          <w:rFonts w:eastAsia="Times New Roman" w:cs="Arial"/>
        </w:rPr>
        <w:t>The purpose of the QBR is to monitor:</w:t>
      </w:r>
    </w:p>
    <w:p w:rsidRPr="00865A37" w:rsidR="00865A37" w:rsidP="005C0AE2" w:rsidRDefault="00865A37" w14:paraId="282C7D18" w14:textId="77777777">
      <w:pPr>
        <w:numPr>
          <w:ilvl w:val="0"/>
          <w:numId w:val="5"/>
        </w:numPr>
        <w:spacing w:before="120" w:after="120" w:line="240" w:lineRule="auto"/>
        <w:rPr>
          <w:rFonts w:eastAsia="Times New Roman" w:cs="Arial"/>
        </w:rPr>
      </w:pPr>
      <w:r w:rsidRPr="00865A37">
        <w:rPr>
          <w:rFonts w:eastAsia="Times New Roman" w:cs="Arial"/>
        </w:rPr>
        <w:t>Service performance against agreed service levels</w:t>
      </w:r>
    </w:p>
    <w:p w:rsidRPr="00865A37" w:rsidR="00865A37" w:rsidP="005C0AE2" w:rsidRDefault="00865A37" w14:paraId="4DC7DC62" w14:textId="77777777">
      <w:pPr>
        <w:numPr>
          <w:ilvl w:val="0"/>
          <w:numId w:val="5"/>
        </w:numPr>
        <w:spacing w:before="120" w:after="120" w:line="240" w:lineRule="auto"/>
        <w:rPr>
          <w:rFonts w:eastAsia="Times New Roman" w:cs="Arial"/>
        </w:rPr>
      </w:pPr>
      <w:r w:rsidRPr="00865A37">
        <w:rPr>
          <w:rFonts w:eastAsia="Times New Roman" w:cs="Arial"/>
        </w:rPr>
        <w:t>Any significant variations from agreed service expectations and the cause for these</w:t>
      </w:r>
    </w:p>
    <w:p w:rsidRPr="00865A37" w:rsidR="00865A37" w:rsidP="005C0AE2" w:rsidRDefault="00865A37" w14:paraId="075E6D34" w14:textId="77777777">
      <w:pPr>
        <w:numPr>
          <w:ilvl w:val="0"/>
          <w:numId w:val="5"/>
        </w:numPr>
        <w:spacing w:before="120" w:after="120" w:line="240" w:lineRule="auto"/>
        <w:rPr>
          <w:rFonts w:eastAsia="Times New Roman" w:cs="Arial"/>
        </w:rPr>
      </w:pPr>
      <w:r w:rsidRPr="00865A37">
        <w:rPr>
          <w:rFonts w:eastAsia="Times New Roman" w:cs="Arial"/>
        </w:rPr>
        <w:t>Any foreseen significant events which may have an impact on the service or the targets during the next reporting period</w:t>
      </w:r>
    </w:p>
    <w:p w:rsidRPr="00865A37" w:rsidR="00865A37" w:rsidP="005C0AE2" w:rsidRDefault="00865A37" w14:paraId="4C900FF3" w14:textId="77777777">
      <w:pPr>
        <w:numPr>
          <w:ilvl w:val="0"/>
          <w:numId w:val="5"/>
        </w:numPr>
        <w:spacing w:before="120" w:after="120" w:line="240" w:lineRule="auto"/>
        <w:rPr>
          <w:rFonts w:eastAsia="Times New Roman" w:cs="Arial"/>
        </w:rPr>
      </w:pPr>
      <w:r w:rsidRPr="00865A37">
        <w:rPr>
          <w:rFonts w:eastAsia="Times New Roman" w:cs="Arial"/>
        </w:rPr>
        <w:t>Any requirements to amend current services – either scope of services, or the process by which they are performed</w:t>
      </w:r>
    </w:p>
    <w:p w:rsidRPr="00865A37" w:rsidR="00865A37" w:rsidP="005C0AE2" w:rsidRDefault="00865A37" w14:paraId="4DC0AF9F" w14:textId="77777777">
      <w:pPr>
        <w:numPr>
          <w:ilvl w:val="0"/>
          <w:numId w:val="5"/>
        </w:numPr>
        <w:spacing w:before="120" w:after="120" w:line="240" w:lineRule="auto"/>
        <w:rPr>
          <w:rFonts w:eastAsia="Times New Roman" w:cs="Arial"/>
        </w:rPr>
      </w:pPr>
      <w:r w:rsidRPr="00865A37">
        <w:rPr>
          <w:rFonts w:eastAsia="Times New Roman" w:cs="Arial"/>
        </w:rPr>
        <w:t xml:space="preserve">Agree amendments to the SLA to reflect such changes </w:t>
      </w:r>
    </w:p>
    <w:p w:rsidRPr="00865A37" w:rsidR="00865A37" w:rsidP="005C0AE2" w:rsidRDefault="00865A37" w14:paraId="741E5880" w14:textId="77777777">
      <w:pPr>
        <w:numPr>
          <w:ilvl w:val="0"/>
          <w:numId w:val="5"/>
        </w:numPr>
        <w:spacing w:before="120" w:after="120" w:line="240" w:lineRule="auto"/>
        <w:rPr>
          <w:rFonts w:eastAsia="Times New Roman" w:cs="Arial"/>
        </w:rPr>
      </w:pPr>
      <w:r w:rsidRPr="00865A37">
        <w:rPr>
          <w:rFonts w:eastAsia="Times New Roman" w:cs="Arial"/>
        </w:rPr>
        <w:t xml:space="preserve">Validate targets for the next reporting period   </w:t>
      </w:r>
    </w:p>
    <w:p w:rsidRPr="00865A37" w:rsidR="00865A37" w:rsidP="00865A37" w:rsidRDefault="00865A37" w14:paraId="4B361C5D" w14:textId="77777777">
      <w:pPr>
        <w:spacing w:after="0"/>
        <w:rPr>
          <w:rFonts w:eastAsia="Times New Roman" w:cs="Arial"/>
        </w:rPr>
      </w:pPr>
    </w:p>
    <w:p w:rsidRPr="00865A37" w:rsidR="00865A37" w:rsidP="00865A37" w:rsidRDefault="00865A37" w14:paraId="75EAEAFB" w14:textId="77777777">
      <w:pPr>
        <w:spacing w:after="0"/>
        <w:rPr>
          <w:rFonts w:eastAsia="Times New Roman" w:cs="Arial"/>
        </w:rPr>
      </w:pPr>
      <w:r w:rsidRPr="00865A37">
        <w:rPr>
          <w:rFonts w:eastAsia="Times New Roman" w:cs="Arial"/>
        </w:rPr>
        <w:t>Service reviews will be attended by at least:</w:t>
      </w:r>
    </w:p>
    <w:p w:rsidRPr="00067A4D" w:rsidR="00067A4D" w:rsidP="00067A4D" w:rsidRDefault="00067A4D" w14:paraId="3B3976FE" w14:textId="77777777">
      <w:pPr>
        <w:pStyle w:val="ListParagraph"/>
        <w:numPr>
          <w:ilvl w:val="0"/>
          <w:numId w:val="16"/>
        </w:numPr>
        <w:autoSpaceDE w:val="0"/>
        <w:autoSpaceDN w:val="0"/>
        <w:adjustRightInd w:val="0"/>
        <w:spacing w:after="0" w:line="240" w:lineRule="auto"/>
        <w:rPr>
          <w:rFonts w:cs="Arial"/>
          <w:lang w:val="en-IE"/>
        </w:rPr>
      </w:pPr>
      <w:r w:rsidRPr="00067A4D">
        <w:rPr>
          <w:rFonts w:cs="Arial"/>
          <w:lang w:val="en-IE"/>
        </w:rPr>
        <w:t>the representatives nominated in Section 1.2 above.</w:t>
      </w:r>
    </w:p>
    <w:p w:rsidR="00067A4D" w:rsidP="00067A4D" w:rsidRDefault="00067A4D" w14:paraId="398B7F38" w14:textId="77777777">
      <w:pPr>
        <w:spacing w:after="0"/>
        <w:rPr>
          <w:rFonts w:cs="Arial"/>
          <w:lang w:val="en-IE"/>
        </w:rPr>
      </w:pPr>
    </w:p>
    <w:p w:rsidRPr="00865A37" w:rsidR="00865A37" w:rsidP="00067A4D" w:rsidRDefault="00067A4D" w14:paraId="33ED220E" w14:textId="5B2BC759">
      <w:pPr>
        <w:spacing w:after="0"/>
        <w:rPr>
          <w:rFonts w:eastAsia="Times New Roman" w:cs="Arial"/>
        </w:rPr>
      </w:pPr>
      <w:r>
        <w:rPr>
          <w:rFonts w:cs="Arial"/>
          <w:lang w:val="en-IE"/>
        </w:rPr>
        <w:t>The reviews may also be attended by other relevant parties, as required.</w:t>
      </w:r>
    </w:p>
    <w:p w:rsidR="00067A4D" w:rsidP="00865A37" w:rsidRDefault="00067A4D" w14:paraId="02F61485" w14:textId="77777777">
      <w:pPr>
        <w:spacing w:after="0"/>
        <w:rPr>
          <w:rFonts w:eastAsia="Times New Roman" w:cs="Arial"/>
        </w:rPr>
      </w:pPr>
    </w:p>
    <w:p w:rsidRPr="00865A37" w:rsidR="00865A37" w:rsidP="00865A37" w:rsidRDefault="00865A37" w14:paraId="2B4044AF" w14:textId="379C51AC">
      <w:pPr>
        <w:spacing w:after="0"/>
        <w:rPr>
          <w:rFonts w:eastAsia="Times New Roman" w:cs="Arial"/>
        </w:rPr>
      </w:pPr>
      <w:r w:rsidRPr="00865A37">
        <w:rPr>
          <w:rFonts w:eastAsia="Times New Roman" w:cs="Arial"/>
        </w:rPr>
        <w:t>The required review inputs are:</w:t>
      </w:r>
    </w:p>
    <w:p w:rsidRPr="00865A37" w:rsidR="00865A37" w:rsidP="005C0AE2" w:rsidRDefault="00865A37" w14:paraId="5B97BFFE" w14:textId="77777777">
      <w:pPr>
        <w:numPr>
          <w:ilvl w:val="0"/>
          <w:numId w:val="7"/>
        </w:numPr>
        <w:spacing w:before="120" w:after="120" w:line="240" w:lineRule="auto"/>
        <w:rPr>
          <w:rFonts w:eastAsia="Times New Roman" w:cs="Arial"/>
        </w:rPr>
      </w:pPr>
      <w:r w:rsidRPr="00865A37">
        <w:rPr>
          <w:rFonts w:eastAsia="Times New Roman" w:cs="Arial"/>
        </w:rPr>
        <w:t>Agenda</w:t>
      </w:r>
    </w:p>
    <w:p w:rsidRPr="00865A37" w:rsidR="00865A37" w:rsidP="005C0AE2" w:rsidRDefault="00865A37" w14:paraId="67AD6BFB" w14:textId="77777777">
      <w:pPr>
        <w:numPr>
          <w:ilvl w:val="0"/>
          <w:numId w:val="7"/>
        </w:numPr>
        <w:spacing w:before="120" w:after="120" w:line="240" w:lineRule="auto"/>
        <w:rPr>
          <w:rFonts w:eastAsia="Times New Roman" w:cs="Arial"/>
        </w:rPr>
      </w:pPr>
      <w:r w:rsidRPr="00865A37">
        <w:rPr>
          <w:rFonts w:eastAsia="Times New Roman" w:cs="Arial"/>
        </w:rPr>
        <w:t>Review of agreed KPI’s (including any corrective actions)</w:t>
      </w:r>
    </w:p>
    <w:p w:rsidRPr="00865A37" w:rsidR="00865A37" w:rsidP="005C0AE2" w:rsidRDefault="00865A37" w14:paraId="03146DEE" w14:textId="77777777">
      <w:pPr>
        <w:numPr>
          <w:ilvl w:val="0"/>
          <w:numId w:val="7"/>
        </w:numPr>
        <w:spacing w:before="120" w:after="120" w:line="240" w:lineRule="auto"/>
        <w:rPr>
          <w:rFonts w:eastAsia="Times New Roman" w:cs="Arial"/>
        </w:rPr>
      </w:pPr>
      <w:r w:rsidRPr="00865A37">
        <w:rPr>
          <w:rFonts w:eastAsia="Times New Roman" w:cs="Arial"/>
        </w:rPr>
        <w:t>Current SLA between the parties</w:t>
      </w:r>
    </w:p>
    <w:p w:rsidRPr="00865A37" w:rsidR="00865A37" w:rsidP="005C0AE2" w:rsidRDefault="00865A37" w14:paraId="41C9EC99" w14:textId="77777777">
      <w:pPr>
        <w:numPr>
          <w:ilvl w:val="0"/>
          <w:numId w:val="7"/>
        </w:numPr>
        <w:spacing w:before="120" w:after="120" w:line="240" w:lineRule="auto"/>
        <w:rPr>
          <w:rFonts w:eastAsia="Times New Roman" w:cs="Arial"/>
        </w:rPr>
      </w:pPr>
      <w:r w:rsidRPr="00865A37">
        <w:rPr>
          <w:rFonts w:eastAsia="Times New Roman" w:cs="Arial"/>
        </w:rPr>
        <w:t>All contracts performed by Service Provider on behalf of the Client.</w:t>
      </w:r>
    </w:p>
    <w:p w:rsidRPr="00865A37" w:rsidR="00865A37" w:rsidP="005C0AE2" w:rsidRDefault="00865A37" w14:paraId="7A8678B5" w14:textId="77777777">
      <w:pPr>
        <w:numPr>
          <w:ilvl w:val="0"/>
          <w:numId w:val="7"/>
        </w:numPr>
        <w:spacing w:before="120" w:after="120" w:line="240" w:lineRule="auto"/>
        <w:rPr>
          <w:rFonts w:eastAsia="Times New Roman" w:cs="Arial"/>
        </w:rPr>
      </w:pPr>
      <w:r w:rsidRPr="00865A37">
        <w:rPr>
          <w:rFonts w:eastAsia="Times New Roman" w:cs="Arial"/>
        </w:rPr>
        <w:t>Any relevant documentation which pertains to the proposed amendments to the SLA</w:t>
      </w:r>
    </w:p>
    <w:p w:rsidRPr="00865A37" w:rsidR="00865A37" w:rsidP="00865A37" w:rsidRDefault="00865A37" w14:paraId="13D1A168" w14:textId="77777777">
      <w:pPr>
        <w:spacing w:after="0"/>
        <w:rPr>
          <w:rFonts w:eastAsia="Times New Roman" w:cs="Arial"/>
        </w:rPr>
      </w:pPr>
    </w:p>
    <w:p w:rsidRPr="00865A37" w:rsidR="00865A37" w:rsidP="00865A37" w:rsidRDefault="00865A37" w14:paraId="6C29CAC0" w14:textId="77777777">
      <w:pPr>
        <w:spacing w:after="0"/>
        <w:rPr>
          <w:rFonts w:eastAsia="Times New Roman" w:cs="Arial"/>
        </w:rPr>
      </w:pPr>
      <w:r w:rsidRPr="00865A37">
        <w:rPr>
          <w:rFonts w:eastAsia="Times New Roman" w:cs="Arial"/>
        </w:rPr>
        <w:t>The required review outputs are:</w:t>
      </w:r>
    </w:p>
    <w:p w:rsidRPr="00865A37" w:rsidR="00865A37" w:rsidP="005C0AE2" w:rsidRDefault="00865A37" w14:paraId="1A541BE4" w14:textId="77777777">
      <w:pPr>
        <w:numPr>
          <w:ilvl w:val="0"/>
          <w:numId w:val="8"/>
        </w:numPr>
        <w:spacing w:before="120" w:after="120" w:line="240" w:lineRule="auto"/>
        <w:rPr>
          <w:rFonts w:eastAsia="Times New Roman" w:cs="Arial"/>
        </w:rPr>
      </w:pPr>
      <w:r w:rsidRPr="00865A37">
        <w:rPr>
          <w:rFonts w:eastAsia="Times New Roman" w:cs="Arial"/>
        </w:rPr>
        <w:t>Revised KPI’s, if necessary</w:t>
      </w:r>
    </w:p>
    <w:p w:rsidRPr="00865A37" w:rsidR="00865A37" w:rsidP="005C0AE2" w:rsidRDefault="00865A37" w14:paraId="27BEC249" w14:textId="77777777">
      <w:pPr>
        <w:numPr>
          <w:ilvl w:val="0"/>
          <w:numId w:val="8"/>
        </w:numPr>
        <w:spacing w:before="120" w:after="120" w:line="240" w:lineRule="auto"/>
        <w:rPr>
          <w:rFonts w:eastAsia="Times New Roman" w:cs="Arial"/>
        </w:rPr>
      </w:pPr>
      <w:r w:rsidRPr="00865A37">
        <w:rPr>
          <w:rFonts w:eastAsia="Times New Roman" w:cs="Arial"/>
        </w:rPr>
        <w:t>Review minutes</w:t>
      </w:r>
    </w:p>
    <w:p w:rsidR="00865A37" w:rsidP="005C0AE2" w:rsidRDefault="00865A37" w14:paraId="5C3036CC" w14:textId="5DD5049E">
      <w:pPr>
        <w:numPr>
          <w:ilvl w:val="0"/>
          <w:numId w:val="8"/>
        </w:numPr>
        <w:spacing w:before="120" w:after="120" w:line="240" w:lineRule="auto"/>
        <w:rPr>
          <w:rFonts w:eastAsia="Times New Roman" w:cs="Arial"/>
        </w:rPr>
      </w:pPr>
      <w:r w:rsidRPr="00865A37">
        <w:rPr>
          <w:rFonts w:eastAsia="Times New Roman" w:cs="Arial"/>
        </w:rPr>
        <w:t>SLA, amended with any agreed changes</w:t>
      </w:r>
      <w:bookmarkStart w:name="_DV_M196" w:id="96"/>
      <w:bookmarkEnd w:id="96"/>
      <w:r w:rsidRPr="00865A37">
        <w:rPr>
          <w:rFonts w:eastAsia="Times New Roman" w:cs="Arial"/>
        </w:rPr>
        <w:t>, if required.</w:t>
      </w:r>
    </w:p>
    <w:p w:rsidRPr="00865A37" w:rsidR="00FC4B4F" w:rsidP="00FC4B4F" w:rsidRDefault="00FC4B4F" w14:paraId="501F0E58" w14:textId="77777777">
      <w:pPr>
        <w:spacing w:before="120" w:after="120" w:line="240" w:lineRule="auto"/>
        <w:ind w:left="720"/>
        <w:rPr>
          <w:rFonts w:eastAsia="Times New Roman" w:cs="Arial"/>
        </w:rPr>
      </w:pPr>
    </w:p>
    <w:p w:rsidRPr="00865A37" w:rsidR="00865A37" w:rsidP="003E73F1" w:rsidRDefault="00865A37" w14:paraId="2F0D46E6" w14:textId="562B8EA9">
      <w:pPr>
        <w:pStyle w:val="Heading2"/>
        <w:rPr>
          <w:caps w:val="1"/>
        </w:rPr>
      </w:pPr>
      <w:bookmarkStart w:name="_Toc313963358" w:id="97"/>
      <w:bookmarkStart w:name="_Toc490832193" w:id="98"/>
      <w:bookmarkStart w:name="_Toc424668873" w:id="1465949889"/>
      <w:r w:rsidR="00865A37">
        <w:rPr/>
        <w:t>P</w:t>
      </w:r>
      <w:r w:rsidR="003E73F1">
        <w:rPr/>
        <w:t>erformance</w:t>
      </w:r>
      <w:r w:rsidR="00865A37">
        <w:rPr/>
        <w:t xml:space="preserve"> R</w:t>
      </w:r>
      <w:r w:rsidR="003E73F1">
        <w:rPr/>
        <w:t>eview</w:t>
      </w:r>
      <w:bookmarkEnd w:id="97"/>
      <w:bookmarkEnd w:id="98"/>
      <w:bookmarkEnd w:id="1465949889"/>
      <w:r w:rsidR="00865A37">
        <w:rPr/>
        <w:t xml:space="preserve"> </w:t>
      </w:r>
    </w:p>
    <w:p w:rsidRPr="00865A37" w:rsidR="00865A37" w:rsidP="00865A37" w:rsidRDefault="00865A37" w14:paraId="2B65BCB3" w14:textId="77777777">
      <w:pPr>
        <w:spacing w:before="120" w:after="120"/>
        <w:jc w:val="both"/>
        <w:rPr>
          <w:rFonts w:eastAsia="Times New Roman" w:cs="Arial"/>
        </w:rPr>
      </w:pPr>
      <w:r w:rsidRPr="00865A37">
        <w:rPr>
          <w:rFonts w:eastAsia="Times New Roman" w:cs="Arial"/>
        </w:rPr>
        <w:t>The agenda for this review will be based upon the service level expectations recorded in this SLA along with any additional performance matters which have arisen in the course of the previous review period. Failure to meet the expectations set out in this SLA may be grounds for the Client to terminate the contract.</w:t>
      </w:r>
    </w:p>
    <w:p w:rsidR="00902830" w:rsidP="00902830" w:rsidRDefault="00902830" w14:paraId="78AAB71E" w14:textId="35DE2011">
      <w:pPr>
        <w:spacing w:before="120" w:after="120"/>
        <w:jc w:val="both"/>
        <w:rPr>
          <w:rFonts w:eastAsia="Times New Roman" w:cs="Arial"/>
        </w:rPr>
      </w:pPr>
      <w:r w:rsidRPr="00116DFF">
        <w:rPr>
          <w:rFonts w:eastAsia="Times New Roman" w:cs="Arial"/>
        </w:rPr>
        <w:t>The following key performance indicators (KPIs) will be measured, reported on by the Service provider</w:t>
      </w:r>
      <w:r>
        <w:rPr>
          <w:rFonts w:eastAsia="Times New Roman" w:cs="Arial"/>
        </w:rPr>
        <w:t xml:space="preserve">. </w:t>
      </w:r>
      <w:r w:rsidRPr="00116DFF">
        <w:rPr>
          <w:rFonts w:eastAsia="Times New Roman" w:cs="Arial"/>
        </w:rPr>
        <w:t xml:space="preserve"> The appointed representatives nominated in section 1.2 will meet </w:t>
      </w:r>
      <w:r>
        <w:rPr>
          <w:rFonts w:eastAsia="Times New Roman" w:cs="Arial"/>
        </w:rPr>
        <w:t>Bi-annually</w:t>
      </w:r>
      <w:r w:rsidRPr="00116DFF">
        <w:rPr>
          <w:rFonts w:eastAsia="Times New Roman" w:cs="Arial"/>
        </w:rPr>
        <w:t xml:space="preserve">, or when required, to review </w:t>
      </w:r>
      <w:r w:rsidRPr="001136A1">
        <w:rPr>
          <w:rFonts w:eastAsia="Times New Roman" w:cs="Arial"/>
        </w:rPr>
        <w:t>performance.</w:t>
      </w:r>
    </w:p>
    <w:p w:rsidR="00902830" w:rsidP="00902830" w:rsidRDefault="00902830" w14:paraId="2580FA07" w14:textId="37BE0370">
      <w:pPr>
        <w:spacing w:before="120" w:after="120"/>
        <w:jc w:val="both"/>
        <w:rPr>
          <w:rFonts w:eastAsia="Times New Roman" w:cs="Arial"/>
        </w:rPr>
      </w:pPr>
      <w:r>
        <w:rPr>
          <w:rFonts w:eastAsia="Times New Roman" w:cs="Arial"/>
        </w:rPr>
        <w:t>Final SLA content will be finalised with successful tenderer</w:t>
      </w:r>
    </w:p>
    <w:p w:rsidRPr="00902830" w:rsidR="00865A37" w:rsidP="00865A37" w:rsidRDefault="00865A37" w14:paraId="32349959" w14:textId="77777777">
      <w:pPr>
        <w:spacing w:before="120" w:after="120"/>
        <w:rPr>
          <w:rFonts w:eastAsia="Times New Roman" w:cs="Arial"/>
        </w:rPr>
      </w:pPr>
      <w:r w:rsidRPr="00902830">
        <w:rPr>
          <w:rFonts w:eastAsia="Times New Roman" w:cs="Arial"/>
        </w:rPr>
        <w:t>•</w:t>
      </w:r>
      <w:r w:rsidRPr="00902830">
        <w:rPr>
          <w:rFonts w:eastAsia="Times New Roman" w:cs="Arial"/>
        </w:rPr>
        <w:tab/>
      </w:r>
      <w:r w:rsidRPr="00902830">
        <w:rPr>
          <w:rFonts w:eastAsia="Times New Roman" w:cs="Arial"/>
        </w:rPr>
        <w:t>Customer Service Targets</w:t>
      </w:r>
    </w:p>
    <w:p w:rsidRPr="00902830" w:rsidR="00865A37" w:rsidP="005C0AE2" w:rsidRDefault="00865A37" w14:paraId="26EBC9BE" w14:textId="77777777">
      <w:pPr>
        <w:numPr>
          <w:ilvl w:val="0"/>
          <w:numId w:val="12"/>
        </w:numPr>
        <w:spacing w:before="120" w:after="120" w:line="240" w:lineRule="auto"/>
        <w:rPr>
          <w:rFonts w:eastAsia="Times New Roman" w:cs="Arial"/>
        </w:rPr>
      </w:pPr>
      <w:r w:rsidRPr="00902830">
        <w:rPr>
          <w:rFonts w:eastAsia="Times New Roman" w:cs="Arial"/>
        </w:rPr>
        <w:t xml:space="preserve">Complaints to be acknowledged within 24 hours of receipt </w:t>
      </w:r>
    </w:p>
    <w:p w:rsidRPr="00902830" w:rsidR="00865A37" w:rsidP="005C0AE2" w:rsidRDefault="00FC4B4F" w14:paraId="3EA752C5" w14:textId="7BA22AE7">
      <w:pPr>
        <w:numPr>
          <w:ilvl w:val="0"/>
          <w:numId w:val="12"/>
        </w:numPr>
        <w:spacing w:before="120" w:after="120" w:line="240" w:lineRule="auto"/>
        <w:rPr>
          <w:rFonts w:eastAsia="Times New Roman" w:cs="Arial"/>
        </w:rPr>
      </w:pPr>
      <w:r w:rsidRPr="00902830">
        <w:rPr>
          <w:rFonts w:eastAsia="Times New Roman" w:cs="Arial"/>
        </w:rPr>
        <w:t>Complaints to</w:t>
      </w:r>
      <w:r w:rsidRPr="00902830" w:rsidR="00865A37">
        <w:rPr>
          <w:rFonts w:eastAsia="Times New Roman" w:cs="Arial"/>
        </w:rPr>
        <w:t xml:space="preserve"> </w:t>
      </w:r>
      <w:r w:rsidRPr="00902830">
        <w:rPr>
          <w:rFonts w:eastAsia="Times New Roman" w:cs="Arial"/>
        </w:rPr>
        <w:t>be fully</w:t>
      </w:r>
      <w:r w:rsidRPr="00902830" w:rsidR="00865A37">
        <w:rPr>
          <w:rFonts w:eastAsia="Times New Roman" w:cs="Arial"/>
        </w:rPr>
        <w:t xml:space="preserve"> resolved </w:t>
      </w:r>
      <w:r w:rsidRPr="00902830">
        <w:rPr>
          <w:rFonts w:eastAsia="Times New Roman" w:cs="Arial"/>
        </w:rPr>
        <w:t>within 3</w:t>
      </w:r>
      <w:r w:rsidRPr="00902830" w:rsidR="00865A37">
        <w:rPr>
          <w:rFonts w:eastAsia="Times New Roman" w:cs="Arial"/>
        </w:rPr>
        <w:t xml:space="preserve"> - 5 workdays </w:t>
      </w:r>
      <w:r w:rsidRPr="00902830" w:rsidR="00CD4259">
        <w:rPr>
          <w:rFonts w:eastAsia="Times New Roman" w:cs="Arial"/>
        </w:rPr>
        <w:t>(depending</w:t>
      </w:r>
      <w:r w:rsidRPr="00902830" w:rsidR="00865A37">
        <w:rPr>
          <w:rFonts w:eastAsia="Times New Roman" w:cs="Arial"/>
        </w:rPr>
        <w:t xml:space="preserve"> on complexity)</w:t>
      </w:r>
    </w:p>
    <w:p w:rsidRPr="00902830" w:rsidR="00865A37" w:rsidP="005C0AE2" w:rsidRDefault="00865A37" w14:paraId="341F13C1" w14:textId="304FA572">
      <w:pPr>
        <w:numPr>
          <w:ilvl w:val="0"/>
          <w:numId w:val="12"/>
        </w:numPr>
        <w:spacing w:before="120" w:after="120" w:line="240" w:lineRule="auto"/>
        <w:rPr>
          <w:rFonts w:eastAsia="Times New Roman" w:cs="Arial"/>
        </w:rPr>
      </w:pPr>
      <w:r w:rsidRPr="47837A62">
        <w:rPr>
          <w:rFonts w:eastAsia="Times New Roman" w:cs="Arial"/>
        </w:rPr>
        <w:t xml:space="preserve"> General Queries to </w:t>
      </w:r>
      <w:r w:rsidRPr="47837A62" w:rsidR="0C600351">
        <w:rPr>
          <w:rFonts w:eastAsia="Times New Roman" w:cs="Arial"/>
        </w:rPr>
        <w:t>be responded</w:t>
      </w:r>
      <w:r w:rsidRPr="47837A62">
        <w:rPr>
          <w:rFonts w:eastAsia="Times New Roman" w:cs="Arial"/>
        </w:rPr>
        <w:t xml:space="preserve"> to within 24 hours of receipt </w:t>
      </w:r>
    </w:p>
    <w:p w:rsidR="00902830" w:rsidP="00865A37" w:rsidRDefault="00902830" w14:paraId="12D7C23A" w14:textId="77777777">
      <w:pPr>
        <w:spacing w:before="120" w:after="120"/>
        <w:rPr>
          <w:rFonts w:eastAsia="Times New Roman" w:cs="Arial"/>
          <w:color w:val="FF0000"/>
        </w:rPr>
      </w:pPr>
    </w:p>
    <w:p w:rsidR="00865A37" w:rsidP="00865A37" w:rsidRDefault="00865A37" w14:paraId="32F84D21" w14:textId="68ECDFE7">
      <w:pPr>
        <w:spacing w:before="120" w:after="120"/>
        <w:rPr>
          <w:rFonts w:eastAsia="Times New Roman" w:cs="Arial"/>
        </w:rPr>
      </w:pPr>
      <w:r w:rsidRPr="00902830">
        <w:rPr>
          <w:rFonts w:eastAsia="Times New Roman" w:cs="Arial"/>
        </w:rPr>
        <w:t>•</w:t>
      </w:r>
      <w:r w:rsidRPr="00902830">
        <w:rPr>
          <w:rFonts w:eastAsia="Times New Roman" w:cs="Arial"/>
        </w:rPr>
        <w:tab/>
      </w:r>
      <w:r w:rsidRPr="00902830">
        <w:rPr>
          <w:rFonts w:eastAsia="Times New Roman" w:cs="Arial"/>
        </w:rPr>
        <w:t xml:space="preserve">Service Delivery </w:t>
      </w:r>
    </w:p>
    <w:p w:rsidRPr="006E177D" w:rsidR="00902830" w:rsidP="00902830" w:rsidRDefault="00902830" w14:paraId="24E6CB80" w14:textId="77777777">
      <w:pPr>
        <w:pStyle w:val="ListParagraph"/>
        <w:numPr>
          <w:ilvl w:val="0"/>
          <w:numId w:val="17"/>
        </w:numPr>
        <w:spacing w:before="120" w:after="120"/>
        <w:rPr>
          <w:rFonts w:eastAsia="Times New Roman" w:cs="Arial"/>
        </w:rPr>
      </w:pPr>
      <w:r w:rsidRPr="006E177D">
        <w:rPr>
          <w:rFonts w:eastAsia="Times New Roman" w:cs="Arial"/>
        </w:rPr>
        <w:t xml:space="preserve">Menu proposals including variety and choice (daily/weekly), as per as per DoE Healthy Eating Guidelines/Policy </w:t>
      </w:r>
    </w:p>
    <w:p w:rsidRPr="006E177D" w:rsidR="00902830" w:rsidP="00902830" w:rsidRDefault="00902830" w14:paraId="4519A240" w14:textId="77777777">
      <w:pPr>
        <w:pStyle w:val="ListParagraph"/>
        <w:numPr>
          <w:ilvl w:val="0"/>
          <w:numId w:val="17"/>
        </w:numPr>
        <w:spacing w:before="120" w:after="120"/>
        <w:rPr>
          <w:rFonts w:eastAsia="Times New Roman" w:cs="Arial"/>
        </w:rPr>
      </w:pPr>
      <w:r w:rsidRPr="006E177D">
        <w:rPr>
          <w:rFonts w:eastAsia="Times New Roman" w:cs="Arial"/>
        </w:rPr>
        <w:t>Food quality and presentation</w:t>
      </w:r>
    </w:p>
    <w:p w:rsidRPr="006E177D" w:rsidR="00902830" w:rsidP="00902830" w:rsidRDefault="00902830" w14:paraId="0372464C" w14:textId="77777777">
      <w:pPr>
        <w:pStyle w:val="ListParagraph"/>
        <w:numPr>
          <w:ilvl w:val="0"/>
          <w:numId w:val="17"/>
        </w:numPr>
        <w:spacing w:before="120" w:after="120"/>
        <w:rPr>
          <w:rFonts w:eastAsia="Times New Roman" w:cs="Arial"/>
        </w:rPr>
      </w:pPr>
      <w:r w:rsidRPr="006E177D">
        <w:rPr>
          <w:rFonts w:eastAsia="Times New Roman" w:cs="Arial"/>
        </w:rPr>
        <w:t>Presentation of Food</w:t>
      </w:r>
    </w:p>
    <w:p w:rsidRPr="006E177D" w:rsidR="00902830" w:rsidP="00902830" w:rsidRDefault="00902830" w14:paraId="51FF8B4E" w14:textId="77777777">
      <w:pPr>
        <w:pStyle w:val="ListParagraph"/>
        <w:numPr>
          <w:ilvl w:val="0"/>
          <w:numId w:val="17"/>
        </w:numPr>
        <w:spacing w:before="120" w:after="120"/>
        <w:rPr>
          <w:rFonts w:eastAsia="Times New Roman" w:cs="Arial"/>
        </w:rPr>
      </w:pPr>
      <w:r w:rsidRPr="006E177D">
        <w:rPr>
          <w:rFonts w:eastAsia="Times New Roman" w:cs="Arial"/>
        </w:rPr>
        <w:t>Quality of Service, including pre-order facilities</w:t>
      </w:r>
    </w:p>
    <w:p w:rsidRPr="006E177D" w:rsidR="00902830" w:rsidP="00902830" w:rsidRDefault="00902830" w14:paraId="539003EE" w14:textId="77777777">
      <w:pPr>
        <w:pStyle w:val="ListParagraph"/>
        <w:numPr>
          <w:ilvl w:val="0"/>
          <w:numId w:val="17"/>
        </w:numPr>
        <w:spacing w:before="120" w:after="120"/>
        <w:rPr>
          <w:rFonts w:eastAsia="Times New Roman" w:cs="Arial"/>
        </w:rPr>
      </w:pPr>
      <w:r w:rsidRPr="006E177D">
        <w:rPr>
          <w:rFonts w:eastAsia="Times New Roman" w:cs="Arial"/>
        </w:rPr>
        <w:t xml:space="preserve">Cleanliness and Conduct of Staff </w:t>
      </w:r>
    </w:p>
    <w:p w:rsidR="00902830" w:rsidP="00865A37" w:rsidRDefault="00902830" w14:paraId="7A2E9A93" w14:textId="2DBE1D64">
      <w:pPr>
        <w:pStyle w:val="ListParagraph"/>
        <w:numPr>
          <w:ilvl w:val="0"/>
          <w:numId w:val="17"/>
        </w:numPr>
        <w:spacing w:before="120" w:after="120"/>
        <w:rPr>
          <w:rFonts w:eastAsia="Times New Roman" w:cs="Arial"/>
        </w:rPr>
      </w:pPr>
      <w:r w:rsidRPr="006E177D">
        <w:rPr>
          <w:rFonts w:eastAsia="Times New Roman" w:cs="Arial"/>
        </w:rPr>
        <w:t>Consistent Innovation Measures, including ongoing Environmental measures activities and initiatives.</w:t>
      </w:r>
    </w:p>
    <w:p w:rsidR="00902830" w:rsidP="00902830" w:rsidRDefault="00902830" w14:paraId="717A52E0" w14:textId="7A252EB7">
      <w:pPr>
        <w:pStyle w:val="ListParagraph"/>
        <w:spacing w:before="120" w:after="120"/>
        <w:rPr>
          <w:rFonts w:eastAsia="Times New Roman" w:cs="Arial"/>
        </w:rPr>
      </w:pPr>
    </w:p>
    <w:p w:rsidR="00902830" w:rsidP="00902830" w:rsidRDefault="00902830" w14:paraId="7F7E0E00" w14:textId="043F5A28">
      <w:pPr>
        <w:pStyle w:val="ListParagraph"/>
        <w:spacing w:before="120" w:after="120"/>
        <w:rPr>
          <w:rFonts w:eastAsia="Times New Roman" w:cs="Arial"/>
          <w:b/>
        </w:rPr>
      </w:pPr>
      <w:r w:rsidRPr="003239E5">
        <w:rPr>
          <w:rFonts w:eastAsia="Times New Roman" w:cs="Arial"/>
          <w:b/>
        </w:rPr>
        <w:t>Communication Plan and Escalation Procedures</w:t>
      </w:r>
    </w:p>
    <w:p w:rsidRPr="00870427" w:rsidR="00902830" w:rsidP="00902830" w:rsidRDefault="00902830" w14:paraId="77AA3B73" w14:textId="77777777">
      <w:pPr>
        <w:spacing w:after="102" w:line="259" w:lineRule="auto"/>
        <w:ind w:left="720"/>
        <w:contextualSpacing/>
        <w:jc w:val="both"/>
        <w:rPr>
          <w:rFonts w:eastAsia="Arial" w:cs="Arial"/>
          <w:color w:val="000000"/>
          <w:lang w:eastAsia="en-IE"/>
        </w:rPr>
      </w:pPr>
      <w:r w:rsidRPr="00870427">
        <w:rPr>
          <w:rFonts w:eastAsia="Arial" w:cs="Arial"/>
          <w:b/>
          <w:color w:val="000000"/>
          <w:lang w:eastAsia="en-IE"/>
        </w:rPr>
        <w:t xml:space="preserve">Procedures and actions </w:t>
      </w:r>
      <w:r w:rsidRPr="00870427">
        <w:rPr>
          <w:rFonts w:eastAsia="Arial" w:cs="Arial"/>
          <w:color w:val="000000"/>
          <w:lang w:eastAsia="en-IE"/>
        </w:rPr>
        <w:t xml:space="preserve">to address any continuous </w:t>
      </w:r>
      <w:r w:rsidRPr="00870427">
        <w:rPr>
          <w:rFonts w:eastAsia="Arial" w:cs="Arial"/>
          <w:color w:val="000000"/>
          <w:sz w:val="20"/>
          <w:szCs w:val="20"/>
          <w:lang w:eastAsia="en-IE"/>
        </w:rPr>
        <w:t>(</w:t>
      </w:r>
      <w:r>
        <w:rPr>
          <w:rFonts w:eastAsia="Arial" w:cs="Arial"/>
          <w:color w:val="000000"/>
          <w:sz w:val="20"/>
          <w:szCs w:val="20"/>
          <w:lang w:eastAsia="en-IE"/>
        </w:rPr>
        <w:t>3</w:t>
      </w:r>
      <w:r w:rsidRPr="00870427">
        <w:rPr>
          <w:rFonts w:eastAsia="Arial" w:cs="Arial"/>
          <w:color w:val="000000"/>
          <w:sz w:val="20"/>
          <w:szCs w:val="20"/>
          <w:lang w:eastAsia="en-IE"/>
        </w:rPr>
        <w:t xml:space="preserve"> weeks or more) </w:t>
      </w:r>
      <w:r w:rsidRPr="00870427">
        <w:rPr>
          <w:rFonts w:eastAsia="Arial" w:cs="Arial"/>
          <w:color w:val="000000"/>
          <w:lang w:eastAsia="en-IE"/>
        </w:rPr>
        <w:t>non-performance</w:t>
      </w:r>
      <w:r w:rsidRPr="00870427">
        <w:rPr>
          <w:rFonts w:eastAsia="Segoe UI Symbol" w:cs="Arial"/>
          <w:color w:val="000000"/>
          <w:lang w:eastAsia="en-IE"/>
        </w:rPr>
        <w:t xml:space="preserve"> </w:t>
      </w:r>
      <w:r>
        <w:rPr>
          <w:rFonts w:eastAsia="Segoe UI Symbol" w:cs="Arial"/>
          <w:color w:val="000000"/>
          <w:lang w:eastAsia="en-IE"/>
        </w:rPr>
        <w:t xml:space="preserve">or re-occurring </w:t>
      </w:r>
      <w:r w:rsidRPr="00870427">
        <w:rPr>
          <w:rFonts w:eastAsia="Segoe UI Symbol" w:cs="Arial"/>
          <w:color w:val="000000"/>
          <w:lang w:eastAsia="en-IE"/>
        </w:rPr>
        <w:t>issues</w:t>
      </w:r>
      <w:r w:rsidRPr="00870427">
        <w:rPr>
          <w:rFonts w:eastAsia="Arial" w:cs="Arial"/>
          <w:color w:val="000000"/>
          <w:sz w:val="20"/>
          <w:szCs w:val="20"/>
          <w:lang w:eastAsia="en-IE"/>
        </w:rPr>
        <w:t xml:space="preserve"> (including possible forms of Redress).</w:t>
      </w:r>
    </w:p>
    <w:p w:rsidR="00902830" w:rsidP="00902830" w:rsidRDefault="00902830" w14:paraId="0D725EC4" w14:textId="0D721A3E">
      <w:pPr>
        <w:pStyle w:val="ListParagraph"/>
        <w:spacing w:before="120" w:after="120"/>
        <w:rPr>
          <w:rFonts w:eastAsia="Arial" w:cs="Arial"/>
          <w:b/>
          <w:color w:val="000000"/>
          <w:lang w:eastAsia="en-IE"/>
        </w:rPr>
      </w:pPr>
      <w:r w:rsidRPr="00870427">
        <w:rPr>
          <w:rFonts w:eastAsia="Arial" w:cs="Arial"/>
          <w:b/>
          <w:color w:val="000000"/>
          <w:lang w:eastAsia="en-IE"/>
        </w:rPr>
        <w:t>Formal Complaints Procedure</w:t>
      </w:r>
    </w:p>
    <w:p w:rsidRPr="007C5457" w:rsidR="00902830" w:rsidP="00902830" w:rsidRDefault="00902830" w14:paraId="6D656CB3" w14:textId="77777777">
      <w:pPr>
        <w:pStyle w:val="ListParagraph"/>
        <w:spacing w:before="120" w:after="120"/>
        <w:rPr>
          <w:rFonts w:eastAsia="Times New Roman" w:cs="Arial"/>
        </w:rPr>
      </w:pPr>
    </w:p>
    <w:p w:rsidRPr="007C5457" w:rsidR="00865A37" w:rsidP="00865A37" w:rsidRDefault="00865A37" w14:paraId="5CDAD2F7" w14:textId="1652D186">
      <w:pPr>
        <w:spacing w:before="120" w:after="120"/>
        <w:rPr>
          <w:rFonts w:eastAsia="Times New Roman" w:cs="Arial"/>
        </w:rPr>
      </w:pPr>
      <w:r w:rsidRPr="007C5457">
        <w:rPr>
          <w:rFonts w:eastAsia="Times New Roman" w:cs="Arial"/>
        </w:rPr>
        <w:t>•</w:t>
      </w:r>
      <w:r w:rsidRPr="007C5457">
        <w:rPr>
          <w:rFonts w:eastAsia="Times New Roman" w:cs="Arial"/>
        </w:rPr>
        <w:tab/>
      </w:r>
      <w:r w:rsidRPr="00FC4B4F">
        <w:rPr>
          <w:rFonts w:eastAsia="Times New Roman" w:cs="Arial"/>
          <w:b/>
        </w:rPr>
        <w:t>Value for Money Targets</w:t>
      </w:r>
    </w:p>
    <w:p w:rsidR="00902830" w:rsidP="00865A37" w:rsidRDefault="00902830" w14:paraId="023CBE60" w14:textId="241FDBCE">
      <w:pPr>
        <w:spacing w:before="120" w:after="120"/>
        <w:rPr>
          <w:rFonts w:eastAsia="Times New Roman" w:cs="Arial"/>
        </w:rPr>
      </w:pPr>
      <w:r w:rsidRPr="007C5457">
        <w:rPr>
          <w:rFonts w:eastAsia="Times New Roman" w:cs="Arial"/>
        </w:rPr>
        <w:t xml:space="preserve">Price maintenance – low cost </w:t>
      </w:r>
    </w:p>
    <w:p w:rsidRPr="007C5457" w:rsidR="00FC4B4F" w:rsidP="00865A37" w:rsidRDefault="00FC4B4F" w14:paraId="7540243B" w14:textId="77777777">
      <w:pPr>
        <w:spacing w:before="120" w:after="120"/>
        <w:rPr>
          <w:rFonts w:eastAsia="Times New Roman" w:cs="Arial"/>
        </w:rPr>
      </w:pPr>
    </w:p>
    <w:p w:rsidRPr="00FC4B4F" w:rsidR="00865A37" w:rsidP="005C0AE2" w:rsidRDefault="00865A37" w14:paraId="05236682" w14:textId="7790626B">
      <w:pPr>
        <w:numPr>
          <w:ilvl w:val="0"/>
          <w:numId w:val="13"/>
        </w:numPr>
        <w:spacing w:before="120" w:after="120" w:line="240" w:lineRule="auto"/>
        <w:ind w:left="0" w:firstLine="0"/>
        <w:rPr>
          <w:rFonts w:eastAsia="Times New Roman" w:cs="Arial"/>
          <w:b/>
        </w:rPr>
      </w:pPr>
      <w:r w:rsidRPr="00FC4B4F">
        <w:rPr>
          <w:rFonts w:eastAsia="Times New Roman" w:cs="Arial"/>
          <w:b/>
        </w:rPr>
        <w:t xml:space="preserve">Financial / Management Information Reports </w:t>
      </w:r>
    </w:p>
    <w:p w:rsidRPr="007C5457" w:rsidR="00865A37" w:rsidP="00865A37" w:rsidRDefault="00865A37" w14:paraId="3A2047F1" w14:textId="77777777">
      <w:pPr>
        <w:spacing w:before="120" w:after="120"/>
        <w:rPr>
          <w:rFonts w:eastAsia="Times New Roman" w:cs="Arial"/>
        </w:rPr>
      </w:pPr>
      <w:r w:rsidRPr="007C5457">
        <w:rPr>
          <w:rFonts w:eastAsia="Times New Roman" w:cs="Arial"/>
        </w:rPr>
        <w:t xml:space="preserve">               The Service Provider will provide the following monthly reports:</w:t>
      </w:r>
    </w:p>
    <w:p w:rsidRPr="007C5457" w:rsidR="00865A37" w:rsidP="005C0AE2" w:rsidRDefault="00865A37" w14:paraId="0F4E0989" w14:textId="5B6E8022">
      <w:pPr>
        <w:numPr>
          <w:ilvl w:val="0"/>
          <w:numId w:val="14"/>
        </w:numPr>
        <w:spacing w:before="120" w:after="120" w:line="240" w:lineRule="auto"/>
        <w:rPr>
          <w:rFonts w:eastAsia="Times New Roman" w:cs="Arial"/>
        </w:rPr>
      </w:pPr>
      <w:r w:rsidRPr="007C5457">
        <w:rPr>
          <w:rFonts w:eastAsia="Times New Roman" w:cs="Arial"/>
        </w:rPr>
        <w:t>Service Delivery</w:t>
      </w:r>
    </w:p>
    <w:p w:rsidRPr="007C5457" w:rsidR="00865A37" w:rsidP="005C0AE2" w:rsidRDefault="00865A37" w14:paraId="3FD07B00" w14:textId="77777777">
      <w:pPr>
        <w:numPr>
          <w:ilvl w:val="0"/>
          <w:numId w:val="14"/>
        </w:numPr>
        <w:spacing w:before="120" w:after="120" w:line="240" w:lineRule="auto"/>
        <w:rPr>
          <w:rFonts w:eastAsia="Times New Roman" w:cs="Arial"/>
        </w:rPr>
      </w:pPr>
      <w:r w:rsidRPr="007C5457">
        <w:rPr>
          <w:rFonts w:eastAsia="Times New Roman" w:cs="Arial"/>
        </w:rPr>
        <w:t xml:space="preserve">Quality Reports </w:t>
      </w:r>
    </w:p>
    <w:p w:rsidRPr="007C5457" w:rsidR="00865A37" w:rsidP="005C0AE2" w:rsidRDefault="00865A37" w14:paraId="3C0B8B9D" w14:textId="6F10106F">
      <w:pPr>
        <w:numPr>
          <w:ilvl w:val="0"/>
          <w:numId w:val="14"/>
        </w:numPr>
        <w:spacing w:before="120" w:after="120" w:line="240" w:lineRule="auto"/>
        <w:rPr>
          <w:rFonts w:eastAsia="Times New Roman" w:cs="Arial"/>
        </w:rPr>
      </w:pPr>
      <w:r w:rsidRPr="007C5457">
        <w:rPr>
          <w:rFonts w:eastAsia="Times New Roman" w:cs="Arial"/>
        </w:rPr>
        <w:t>Invoice Queries</w:t>
      </w:r>
    </w:p>
    <w:p w:rsidRPr="007C5457" w:rsidR="00902830" w:rsidP="00902830" w:rsidRDefault="00902830" w14:paraId="582FCFE1" w14:textId="77777777">
      <w:pPr>
        <w:numPr>
          <w:ilvl w:val="0"/>
          <w:numId w:val="14"/>
        </w:numPr>
        <w:spacing w:before="120" w:after="120" w:line="240" w:lineRule="auto"/>
        <w:rPr>
          <w:rFonts w:eastAsia="Times New Roman" w:cs="Arial"/>
        </w:rPr>
      </w:pPr>
      <w:r w:rsidRPr="007C5457">
        <w:rPr>
          <w:rFonts w:eastAsia="Times New Roman" w:cs="Arial"/>
        </w:rPr>
        <w:t xml:space="preserve">meal usage / tracking, </w:t>
      </w:r>
    </w:p>
    <w:p w:rsidRPr="007C5457" w:rsidR="00902830" w:rsidP="00902830" w:rsidRDefault="00902830" w14:paraId="3D46C4F4" w14:textId="77777777">
      <w:pPr>
        <w:numPr>
          <w:ilvl w:val="0"/>
          <w:numId w:val="14"/>
        </w:numPr>
        <w:spacing w:before="120" w:after="120" w:line="240" w:lineRule="auto"/>
        <w:rPr>
          <w:rFonts w:eastAsia="Times New Roman" w:cs="Arial"/>
        </w:rPr>
      </w:pPr>
      <w:r w:rsidRPr="007C5457">
        <w:rPr>
          <w:rFonts w:eastAsia="Times New Roman" w:cs="Arial"/>
        </w:rPr>
        <w:t xml:space="preserve">costings and turnover,  </w:t>
      </w:r>
    </w:p>
    <w:p w:rsidRPr="007C5457" w:rsidR="00902830" w:rsidP="00902830" w:rsidRDefault="00902830" w14:paraId="5EFE92CA" w14:textId="77777777">
      <w:pPr>
        <w:numPr>
          <w:ilvl w:val="0"/>
          <w:numId w:val="14"/>
        </w:numPr>
        <w:spacing w:before="120" w:after="120" w:line="240" w:lineRule="auto"/>
        <w:rPr>
          <w:rFonts w:eastAsia="Times New Roman" w:cs="Arial"/>
        </w:rPr>
      </w:pPr>
      <w:r w:rsidRPr="007C5457">
        <w:rPr>
          <w:rFonts w:eastAsia="Times New Roman" w:cs="Arial"/>
        </w:rPr>
        <w:t xml:space="preserve">food wastage,  </w:t>
      </w:r>
    </w:p>
    <w:p w:rsidR="00FC4B4F" w:rsidP="00902830" w:rsidRDefault="00902830" w14:paraId="7207006C" w14:textId="77777777">
      <w:pPr>
        <w:numPr>
          <w:ilvl w:val="0"/>
          <w:numId w:val="14"/>
        </w:numPr>
        <w:spacing w:before="120" w:after="120" w:line="240" w:lineRule="auto"/>
        <w:rPr>
          <w:rFonts w:eastAsia="Times New Roman" w:cs="Arial"/>
        </w:rPr>
      </w:pPr>
      <w:r w:rsidRPr="007C5457">
        <w:rPr>
          <w:rFonts w:eastAsia="Times New Roman" w:cs="Arial"/>
        </w:rPr>
        <w:t>environmental sustainability and traceability reports.</w:t>
      </w:r>
    </w:p>
    <w:p w:rsidRPr="00FC4B4F" w:rsidR="00902830" w:rsidP="00902830" w:rsidRDefault="00902830" w14:paraId="3282DE39" w14:textId="7D2E3DD5">
      <w:pPr>
        <w:numPr>
          <w:ilvl w:val="0"/>
          <w:numId w:val="14"/>
        </w:numPr>
        <w:spacing w:before="120" w:after="120" w:line="240" w:lineRule="auto"/>
        <w:rPr>
          <w:rFonts w:eastAsia="Times New Roman" w:cs="Arial"/>
        </w:rPr>
      </w:pPr>
      <w:r w:rsidRPr="00FC4B4F">
        <w:rPr>
          <w:rFonts w:eastAsia="Times New Roman" w:cs="Arial"/>
        </w:rPr>
        <w:t>Exit Plan – in the event of handover to another supplier.</w:t>
      </w:r>
    </w:p>
    <w:p w:rsidR="00902830" w:rsidP="00865A37" w:rsidRDefault="00902830" w14:paraId="6B324543" w14:textId="77777777">
      <w:pPr>
        <w:spacing w:before="120" w:after="120"/>
        <w:rPr>
          <w:rFonts w:eastAsia="Times New Roman" w:cs="Arial"/>
          <w:color w:val="FF0000"/>
        </w:rPr>
      </w:pPr>
    </w:p>
    <w:p w:rsidRPr="007C5457" w:rsidR="00865A37" w:rsidP="00865A37" w:rsidRDefault="00865A37" w14:paraId="21F7CCFF" w14:textId="1731520E">
      <w:pPr>
        <w:spacing w:before="120" w:after="120"/>
        <w:rPr>
          <w:rFonts w:eastAsia="Times New Roman" w:cs="Arial"/>
        </w:rPr>
      </w:pPr>
      <w:r w:rsidRPr="007C5457">
        <w:rPr>
          <w:rFonts w:eastAsia="Times New Roman" w:cs="Arial"/>
        </w:rPr>
        <w:t xml:space="preserve">KPIs will be measured on a </w:t>
      </w:r>
      <w:r w:rsidRPr="007C5457" w:rsidR="007C5457">
        <w:rPr>
          <w:rFonts w:eastAsia="Times New Roman" w:cs="Arial"/>
        </w:rPr>
        <w:t>bi-annual</w:t>
      </w:r>
      <w:r w:rsidRPr="007C5457">
        <w:rPr>
          <w:rFonts w:eastAsia="Times New Roman" w:cs="Arial"/>
        </w:rPr>
        <w:t xml:space="preserve"> basis</w:t>
      </w:r>
      <w:r w:rsidRPr="007C5457" w:rsidR="007C5457">
        <w:rPr>
          <w:rFonts w:eastAsia="Times New Roman" w:cs="Arial"/>
        </w:rPr>
        <w:t>, or as required.</w:t>
      </w:r>
      <w:r w:rsidRPr="007C5457">
        <w:rPr>
          <w:rFonts w:eastAsia="Times New Roman" w:cs="Arial"/>
        </w:rPr>
        <w:t xml:space="preserve"> </w:t>
      </w:r>
    </w:p>
    <w:p w:rsidRPr="00865A37" w:rsidR="00865A37" w:rsidP="007C5457" w:rsidRDefault="00865A37" w14:paraId="09E39E26" w14:textId="0CC1B728">
      <w:pPr>
        <w:spacing w:before="120" w:after="120" w:line="240" w:lineRule="auto"/>
        <w:rPr>
          <w:rFonts w:eastAsia="Times New Roman" w:cs="Arial"/>
          <w:color w:val="FF0000"/>
        </w:rPr>
      </w:pPr>
      <w:r w:rsidRPr="00865A37">
        <w:rPr>
          <w:rFonts w:eastAsia="Times New Roman" w:cs="Arial"/>
          <w:color w:val="FF0000"/>
        </w:rPr>
        <w:t xml:space="preserve"> </w:t>
      </w:r>
    </w:p>
    <w:p w:rsidRPr="00865A37" w:rsidR="00865A37" w:rsidP="003E73F1" w:rsidRDefault="00865A37" w14:paraId="7C36BBEB" w14:textId="2A10FD44">
      <w:pPr>
        <w:pStyle w:val="Heading1"/>
        <w:rPr>
          <w:caps w:val="1"/>
        </w:rPr>
      </w:pPr>
      <w:bookmarkStart w:name="_Toc490832195" w:id="100"/>
      <w:bookmarkStart w:name="_Toc444643142" w:id="1450279911"/>
      <w:r w:rsidR="00865A37">
        <w:rPr/>
        <w:t>COMMUNICATIONS AND SERVICE ESCALATION</w:t>
      </w:r>
      <w:bookmarkEnd w:id="100"/>
      <w:bookmarkEnd w:id="1450279911"/>
    </w:p>
    <w:p w:rsidRPr="00865A37" w:rsidR="00865A37" w:rsidP="003E73F1" w:rsidRDefault="00865A37" w14:paraId="154384E6" w14:textId="68583E35">
      <w:pPr>
        <w:pStyle w:val="Heading2"/>
        <w:rPr>
          <w:caps w:val="1"/>
        </w:rPr>
      </w:pPr>
      <w:bookmarkStart w:name="_Toc313963360" w:id="102"/>
      <w:bookmarkStart w:name="_Toc490832196" w:id="103"/>
      <w:bookmarkStart w:name="_Toc257543543" w:id="395104833"/>
      <w:r w:rsidR="00865A37">
        <w:rPr/>
        <w:t>C</w:t>
      </w:r>
      <w:r w:rsidR="003E73F1">
        <w:rPr/>
        <w:t>ommunication</w:t>
      </w:r>
      <w:bookmarkEnd w:id="102"/>
      <w:bookmarkEnd w:id="103"/>
      <w:bookmarkEnd w:id="395104833"/>
    </w:p>
    <w:p w:rsidRPr="00865A37" w:rsidR="00865A37" w:rsidP="003E73F1" w:rsidRDefault="00865A37" w14:paraId="01542FBB" w14:textId="77777777">
      <w:pPr>
        <w:rPr>
          <w:rFonts w:eastAsia="Times New Roman" w:cs="Arial"/>
        </w:rPr>
      </w:pPr>
      <w:r w:rsidRPr="00865A37">
        <w:rPr>
          <w:rFonts w:eastAsia="Times New Roman" w:cs="Arial"/>
        </w:rPr>
        <w:t xml:space="preserve">Communications will primarily take place between nominated points of contact from both parties. In case of disruption to service or other need to escalate, the matter will be referred to the following member of management designated by the Service Provider: </w:t>
      </w:r>
    </w:p>
    <w:tbl>
      <w:tblPr>
        <w:tblStyle w:val="TableGrid1"/>
        <w:tblW w:w="10190" w:type="dxa"/>
        <w:tblLayout w:type="fixed"/>
        <w:tblLook w:val="04A0" w:firstRow="1" w:lastRow="0" w:firstColumn="1" w:lastColumn="0" w:noHBand="0" w:noVBand="1"/>
      </w:tblPr>
      <w:tblGrid>
        <w:gridCol w:w="1101"/>
        <w:gridCol w:w="3960"/>
        <w:gridCol w:w="1284"/>
        <w:gridCol w:w="3845"/>
      </w:tblGrid>
      <w:tr w:rsidRPr="00865A37" w:rsidR="00865A37" w:rsidTr="003E73F1" w14:paraId="342F8516" w14:textId="77777777">
        <w:trPr>
          <w:trHeight w:val="492"/>
        </w:trPr>
        <w:tc>
          <w:tcPr>
            <w:tcW w:w="1101" w:type="dxa"/>
            <w:shd w:val="clear" w:color="auto" w:fill="038B91"/>
            <w:vAlign w:val="center"/>
          </w:tcPr>
          <w:p w:rsidRPr="00865A37" w:rsidR="00865A37" w:rsidP="00865A37" w:rsidRDefault="00865A37" w14:paraId="45C259FC" w14:textId="77777777">
            <w:pPr>
              <w:rPr>
                <w:rFonts w:cs="Arial"/>
                <w:b/>
                <w:color w:val="E9E9E3"/>
              </w:rPr>
            </w:pPr>
            <w:r w:rsidRPr="00865A37">
              <w:rPr>
                <w:rFonts w:cs="Arial"/>
                <w:b/>
                <w:color w:val="E9E9E3"/>
              </w:rPr>
              <w:t>Name:</w:t>
            </w:r>
          </w:p>
        </w:tc>
        <w:tc>
          <w:tcPr>
            <w:tcW w:w="3960" w:type="dxa"/>
            <w:shd w:val="clear" w:color="auto" w:fill="E9E9E3"/>
            <w:vAlign w:val="center"/>
          </w:tcPr>
          <w:p w:rsidRPr="00865A37" w:rsidR="00865A37" w:rsidP="00865A37" w:rsidRDefault="00865A37" w14:paraId="4C02E77C" w14:textId="77777777">
            <w:pPr>
              <w:rPr>
                <w:rFonts w:cs="Arial"/>
              </w:rPr>
            </w:pPr>
          </w:p>
        </w:tc>
        <w:tc>
          <w:tcPr>
            <w:tcW w:w="1284" w:type="dxa"/>
            <w:shd w:val="clear" w:color="auto" w:fill="038B91"/>
            <w:vAlign w:val="center"/>
          </w:tcPr>
          <w:p w:rsidRPr="00865A37" w:rsidR="00865A37" w:rsidP="00865A37" w:rsidRDefault="00865A37" w14:paraId="2677546B" w14:textId="77777777">
            <w:pPr>
              <w:rPr>
                <w:rFonts w:cs="Arial"/>
                <w:b/>
                <w:color w:val="E9E9E3"/>
              </w:rPr>
            </w:pPr>
            <w:r w:rsidRPr="00865A37">
              <w:rPr>
                <w:rFonts w:cs="Arial"/>
                <w:b/>
                <w:color w:val="E9E9E3"/>
              </w:rPr>
              <w:t>Job Title:</w:t>
            </w:r>
          </w:p>
        </w:tc>
        <w:tc>
          <w:tcPr>
            <w:tcW w:w="3845" w:type="dxa"/>
            <w:shd w:val="clear" w:color="auto" w:fill="E9E9E3"/>
            <w:vAlign w:val="center"/>
          </w:tcPr>
          <w:p w:rsidRPr="00865A37" w:rsidR="00865A37" w:rsidP="00865A37" w:rsidRDefault="00865A37" w14:paraId="4AEE5494" w14:textId="77777777">
            <w:pPr>
              <w:rPr>
                <w:rFonts w:cs="Arial"/>
              </w:rPr>
            </w:pPr>
          </w:p>
        </w:tc>
      </w:tr>
      <w:tr w:rsidRPr="00865A37" w:rsidR="00865A37" w:rsidTr="003E73F1" w14:paraId="1D5F4CF2" w14:textId="77777777">
        <w:tc>
          <w:tcPr>
            <w:tcW w:w="1101" w:type="dxa"/>
            <w:shd w:val="clear" w:color="auto" w:fill="038B91"/>
            <w:vAlign w:val="center"/>
          </w:tcPr>
          <w:p w:rsidRPr="00865A37" w:rsidR="00865A37" w:rsidP="00865A37" w:rsidRDefault="00865A37" w14:paraId="1E11763C" w14:textId="77777777">
            <w:pPr>
              <w:rPr>
                <w:rFonts w:cs="Arial"/>
                <w:b/>
                <w:color w:val="E9E9E3"/>
              </w:rPr>
            </w:pPr>
            <w:r w:rsidRPr="00865A37">
              <w:rPr>
                <w:rFonts w:cs="Arial"/>
                <w:b/>
                <w:color w:val="E9E9E3"/>
              </w:rPr>
              <w:t>Phone:</w:t>
            </w:r>
          </w:p>
        </w:tc>
        <w:tc>
          <w:tcPr>
            <w:tcW w:w="3960" w:type="dxa"/>
            <w:shd w:val="clear" w:color="auto" w:fill="E9E9E3"/>
            <w:vAlign w:val="center"/>
          </w:tcPr>
          <w:p w:rsidRPr="00865A37" w:rsidR="00865A37" w:rsidP="00865A37" w:rsidRDefault="00865A37" w14:paraId="1EF19C16" w14:textId="77777777">
            <w:pPr>
              <w:tabs>
                <w:tab w:val="num" w:pos="709"/>
              </w:tabs>
              <w:rPr>
                <w:rFonts w:cs="Arial"/>
                <w:color w:val="000000" w:themeColor="text1"/>
              </w:rPr>
            </w:pPr>
          </w:p>
          <w:p w:rsidRPr="00865A37" w:rsidR="00865A37" w:rsidP="00865A37" w:rsidRDefault="00865A37" w14:paraId="35FDCBFD" w14:textId="77777777">
            <w:pPr>
              <w:tabs>
                <w:tab w:val="num" w:pos="709"/>
              </w:tabs>
              <w:rPr>
                <w:rFonts w:cs="Arial"/>
                <w:b/>
              </w:rPr>
            </w:pPr>
          </w:p>
        </w:tc>
        <w:tc>
          <w:tcPr>
            <w:tcW w:w="1284" w:type="dxa"/>
            <w:shd w:val="clear" w:color="auto" w:fill="038B91"/>
            <w:vAlign w:val="center"/>
          </w:tcPr>
          <w:p w:rsidRPr="00865A37" w:rsidR="00865A37" w:rsidP="00865A37" w:rsidRDefault="00865A37" w14:paraId="64877423" w14:textId="77777777">
            <w:pPr>
              <w:rPr>
                <w:rFonts w:cs="Arial"/>
                <w:b/>
                <w:color w:val="E9E9E3"/>
              </w:rPr>
            </w:pPr>
            <w:r w:rsidRPr="00865A37">
              <w:rPr>
                <w:rFonts w:cs="Arial"/>
                <w:b/>
                <w:color w:val="E9E9E3"/>
              </w:rPr>
              <w:t>Email:</w:t>
            </w:r>
          </w:p>
        </w:tc>
        <w:tc>
          <w:tcPr>
            <w:tcW w:w="3845" w:type="dxa"/>
            <w:shd w:val="clear" w:color="auto" w:fill="E9E9E3"/>
            <w:vAlign w:val="center"/>
          </w:tcPr>
          <w:p w:rsidRPr="00865A37" w:rsidR="00865A37" w:rsidP="00865A37" w:rsidRDefault="00865A37" w14:paraId="3B7F4AA4" w14:textId="77777777">
            <w:pPr>
              <w:tabs>
                <w:tab w:val="num" w:pos="709"/>
              </w:tabs>
              <w:rPr>
                <w:rFonts w:cs="Arial"/>
                <w:color w:val="000000" w:themeColor="text1"/>
              </w:rPr>
            </w:pPr>
          </w:p>
        </w:tc>
      </w:tr>
      <w:tr w:rsidRPr="00865A37" w:rsidR="00865A37" w:rsidTr="003E73F1" w14:paraId="443C6EE0" w14:textId="77777777">
        <w:tc>
          <w:tcPr>
            <w:tcW w:w="1101" w:type="dxa"/>
            <w:shd w:val="clear" w:color="auto" w:fill="038B91"/>
            <w:vAlign w:val="center"/>
          </w:tcPr>
          <w:p w:rsidRPr="00865A37" w:rsidR="00865A37" w:rsidP="00865A37" w:rsidRDefault="00865A37" w14:paraId="6C17B1CF" w14:textId="77777777">
            <w:pPr>
              <w:rPr>
                <w:rFonts w:cs="Arial"/>
                <w:b/>
                <w:color w:val="E9E9E3"/>
              </w:rPr>
            </w:pPr>
            <w:r w:rsidRPr="00865A37">
              <w:rPr>
                <w:rFonts w:cs="Arial"/>
                <w:b/>
                <w:color w:val="E9E9E3"/>
              </w:rPr>
              <w:t>Address:</w:t>
            </w:r>
          </w:p>
        </w:tc>
        <w:tc>
          <w:tcPr>
            <w:tcW w:w="9089" w:type="dxa"/>
            <w:gridSpan w:val="3"/>
            <w:shd w:val="clear" w:color="auto" w:fill="E9E9E3"/>
            <w:vAlign w:val="center"/>
          </w:tcPr>
          <w:p w:rsidRPr="00865A37" w:rsidR="00865A37" w:rsidP="00865A37" w:rsidRDefault="00865A37" w14:paraId="640D407E" w14:textId="77777777">
            <w:pPr>
              <w:rPr>
                <w:rFonts w:cs="Arial"/>
                <w:color w:val="000000" w:themeColor="text1"/>
              </w:rPr>
            </w:pPr>
          </w:p>
          <w:p w:rsidRPr="00865A37" w:rsidR="00865A37" w:rsidP="00865A37" w:rsidRDefault="00865A37" w14:paraId="6B7009FF" w14:textId="77777777">
            <w:pPr>
              <w:rPr>
                <w:rFonts w:cs="Arial"/>
                <w:b/>
              </w:rPr>
            </w:pPr>
          </w:p>
        </w:tc>
      </w:tr>
    </w:tbl>
    <w:p w:rsidRPr="00865A37" w:rsidR="00865A37" w:rsidP="003E73F1" w:rsidRDefault="00865A37" w14:paraId="2398B457" w14:textId="3665B625">
      <w:pPr>
        <w:pStyle w:val="Heading2"/>
        <w:rPr/>
      </w:pPr>
      <w:bookmarkStart w:name="_DV_M206" w:id="105"/>
      <w:bookmarkStart w:name="_DV_M208" w:id="106"/>
      <w:bookmarkStart w:name="_DV_M215" w:id="107"/>
      <w:bookmarkStart w:name="_Toc165705662" w:id="108"/>
      <w:bookmarkStart w:name="_Toc313963361" w:id="109"/>
      <w:bookmarkStart w:name="_Toc490832197" w:id="110"/>
      <w:bookmarkEnd w:id="105"/>
      <w:bookmarkEnd w:id="106"/>
      <w:bookmarkEnd w:id="107"/>
      <w:bookmarkStart w:name="_Toc1419943045" w:id="1088489961"/>
      <w:r w:rsidR="00865A37">
        <w:rPr/>
        <w:t>Service Interruptions</w:t>
      </w:r>
      <w:bookmarkEnd w:id="108"/>
      <w:bookmarkEnd w:id="109"/>
      <w:bookmarkEnd w:id="110"/>
      <w:bookmarkEnd w:id="1088489961"/>
    </w:p>
    <w:p w:rsidRPr="00865A37" w:rsidR="00865A37" w:rsidP="00865A37" w:rsidRDefault="00865A37" w14:paraId="45CFFFCB" w14:textId="77777777">
      <w:pPr>
        <w:spacing w:after="0"/>
        <w:jc w:val="both"/>
        <w:rPr>
          <w:rFonts w:eastAsia="Times New Roman" w:cs="Arial"/>
        </w:rPr>
      </w:pPr>
      <w:bookmarkStart w:name="_DV_M216" w:id="112"/>
      <w:bookmarkEnd w:id="112"/>
      <w:r w:rsidRPr="00865A37">
        <w:rPr>
          <w:rFonts w:eastAsia="Times New Roman" w:cs="Arial"/>
        </w:rPr>
        <w:t>If the Service Provider’s ability to provide agreed services to the Client is in any way hindered or prohibited, the Service Provider is responsible for notifying</w:t>
      </w:r>
      <w:bookmarkStart w:name="_DV_M218" w:id="113"/>
      <w:bookmarkEnd w:id="113"/>
      <w:r w:rsidRPr="00865A37">
        <w:rPr>
          <w:rFonts w:eastAsia="Times New Roman" w:cs="Arial"/>
        </w:rPr>
        <w:t xml:space="preserve"> the Client in writing of any such interruptions, in advance if possible. In such instances, reasonable measures should be taken to mitigate impact on the Client’s operations. Foreseen service interruptions will be dealt with as part of the service performance review meeting.</w:t>
      </w:r>
    </w:p>
    <w:p w:rsidRPr="00865A37" w:rsidR="00865A37" w:rsidP="003E73F1" w:rsidRDefault="00865A37" w14:paraId="08D37B56" w14:textId="47E7FD72">
      <w:pPr>
        <w:pStyle w:val="Heading2"/>
        <w:rPr/>
      </w:pPr>
      <w:bookmarkStart w:name="_DV_M220" w:id="114"/>
      <w:bookmarkStart w:name="_Toc165705663" w:id="115"/>
      <w:bookmarkStart w:name="_Toc313963362" w:id="116"/>
      <w:bookmarkStart w:name="_Toc490832198" w:id="117"/>
      <w:bookmarkEnd w:id="114"/>
      <w:bookmarkStart w:name="_Toc764603267" w:id="2095357473"/>
      <w:r w:rsidR="00865A37">
        <w:rPr/>
        <w:t>Exceptions to this SLA</w:t>
      </w:r>
      <w:bookmarkEnd w:id="115"/>
      <w:bookmarkEnd w:id="116"/>
      <w:bookmarkEnd w:id="117"/>
      <w:bookmarkEnd w:id="2095357473"/>
    </w:p>
    <w:p w:rsidRPr="00865A37" w:rsidR="00865A37" w:rsidP="00865A37" w:rsidRDefault="00865A37" w14:paraId="16A91D77" w14:textId="77777777">
      <w:pPr>
        <w:spacing w:after="0"/>
        <w:rPr>
          <w:rFonts w:eastAsia="Times New Roman" w:cs="Arial"/>
        </w:rPr>
      </w:pPr>
      <w:bookmarkStart w:name="_DV_M221" w:id="119"/>
      <w:bookmarkEnd w:id="119"/>
      <w:r w:rsidRPr="00865A37">
        <w:rPr>
          <w:rFonts w:eastAsia="Times New Roman" w:cs="Arial"/>
        </w:rPr>
        <w:t>Exceptions to this SLA will be agreed on a case-by-case basis. Any exceptions will be raised in writing at least 14 working days prior to the planned exception event, outlining:</w:t>
      </w:r>
    </w:p>
    <w:p w:rsidRPr="00865A37" w:rsidR="00865A37" w:rsidP="005C0AE2" w:rsidRDefault="00865A37" w14:paraId="70DC1201" w14:textId="77777777">
      <w:pPr>
        <w:numPr>
          <w:ilvl w:val="0"/>
          <w:numId w:val="4"/>
        </w:numPr>
        <w:spacing w:after="0" w:line="240" w:lineRule="auto"/>
        <w:rPr>
          <w:rFonts w:eastAsia="Times New Roman" w:cs="Arial"/>
        </w:rPr>
      </w:pPr>
      <w:bookmarkStart w:name="_DV_M222" w:id="120"/>
      <w:bookmarkEnd w:id="120"/>
      <w:r w:rsidRPr="00865A37">
        <w:rPr>
          <w:rFonts w:eastAsia="Times New Roman" w:cs="Arial"/>
        </w:rPr>
        <w:t>The reason for the exception</w:t>
      </w:r>
    </w:p>
    <w:p w:rsidRPr="00865A37" w:rsidR="00865A37" w:rsidP="005C0AE2" w:rsidRDefault="00865A37" w14:paraId="45AB9DE9" w14:textId="77777777">
      <w:pPr>
        <w:numPr>
          <w:ilvl w:val="0"/>
          <w:numId w:val="4"/>
        </w:numPr>
        <w:spacing w:after="0" w:line="240" w:lineRule="auto"/>
        <w:rPr>
          <w:rFonts w:eastAsia="Times New Roman" w:cs="Arial"/>
        </w:rPr>
      </w:pPr>
      <w:bookmarkStart w:name="_DV_M223" w:id="121"/>
      <w:bookmarkEnd w:id="121"/>
      <w:r w:rsidRPr="00865A37">
        <w:rPr>
          <w:rFonts w:eastAsia="Times New Roman" w:cs="Arial"/>
        </w:rPr>
        <w:t>The description and timing of the exception</w:t>
      </w:r>
    </w:p>
    <w:p w:rsidRPr="00865A37" w:rsidR="00865A37" w:rsidP="005C0AE2" w:rsidRDefault="00865A37" w14:paraId="63D5BCB3" w14:textId="77777777">
      <w:pPr>
        <w:numPr>
          <w:ilvl w:val="0"/>
          <w:numId w:val="4"/>
        </w:numPr>
        <w:spacing w:after="0" w:line="240" w:lineRule="auto"/>
        <w:rPr>
          <w:rFonts w:eastAsia="Times New Roman" w:cs="Arial"/>
        </w:rPr>
      </w:pPr>
      <w:bookmarkStart w:name="_DV_M224" w:id="122"/>
      <w:bookmarkEnd w:id="122"/>
      <w:r w:rsidRPr="00865A37">
        <w:rPr>
          <w:rFonts w:eastAsia="Times New Roman" w:cs="Arial"/>
        </w:rPr>
        <w:t>The impact of the exception and mitigation approach</w:t>
      </w:r>
    </w:p>
    <w:p w:rsidRPr="00865A37" w:rsidR="00865A37" w:rsidP="003E73F1" w:rsidRDefault="00865A37" w14:paraId="4F4EC7B9" w14:textId="682CD5C7">
      <w:pPr>
        <w:pStyle w:val="Heading2"/>
        <w:rPr/>
      </w:pPr>
      <w:bookmarkStart w:name="_Toc490832199" w:id="123"/>
      <w:bookmarkStart w:name="_Toc248501125" w:id="1134197600"/>
      <w:r w:rsidR="00865A37">
        <w:rPr/>
        <w:t>A</w:t>
      </w:r>
      <w:r w:rsidR="003E73F1">
        <w:rPr/>
        <w:t>pplicable</w:t>
      </w:r>
      <w:r w:rsidR="00865A37">
        <w:rPr/>
        <w:t xml:space="preserve"> L</w:t>
      </w:r>
      <w:r w:rsidR="003E73F1">
        <w:rPr/>
        <w:t>aw</w:t>
      </w:r>
      <w:bookmarkEnd w:id="123"/>
      <w:bookmarkEnd w:id="1134197600"/>
    </w:p>
    <w:p w:rsidRPr="00865A37" w:rsidR="00865A37" w:rsidP="00865A37" w:rsidRDefault="00865A37" w14:paraId="68518246" w14:textId="77777777">
      <w:pPr>
        <w:spacing w:after="0"/>
        <w:jc w:val="both"/>
        <w:rPr>
          <w:rFonts w:cs="Arial"/>
          <w:lang w:val="en-US"/>
        </w:rPr>
      </w:pPr>
      <w:r w:rsidRPr="00865A37">
        <w:rPr>
          <w:rFonts w:cs="Arial"/>
          <w:lang w:val="en-US"/>
        </w:rPr>
        <w:t>This</w:t>
      </w:r>
      <w:r w:rsidRPr="00865A37">
        <w:rPr>
          <w:rFonts w:cs="Arial"/>
          <w:spacing w:val="52"/>
          <w:lang w:val="en-US"/>
        </w:rPr>
        <w:t xml:space="preserve"> </w:t>
      </w:r>
      <w:r w:rsidRPr="00865A37">
        <w:rPr>
          <w:rFonts w:cs="Arial"/>
          <w:lang w:val="en-US"/>
        </w:rPr>
        <w:t>Agreement</w:t>
      </w:r>
      <w:r w:rsidRPr="00865A37">
        <w:rPr>
          <w:rFonts w:cs="Arial"/>
          <w:spacing w:val="59"/>
          <w:lang w:val="en-US"/>
        </w:rPr>
        <w:t xml:space="preserve"> </w:t>
      </w:r>
      <w:r w:rsidRPr="00865A37">
        <w:rPr>
          <w:rFonts w:cs="Arial"/>
          <w:lang w:val="en-US"/>
        </w:rPr>
        <w:t>shall</w:t>
      </w:r>
      <w:r w:rsidRPr="00865A37">
        <w:rPr>
          <w:rFonts w:cs="Arial"/>
          <w:spacing w:val="66"/>
          <w:lang w:val="en-US"/>
        </w:rPr>
        <w:t xml:space="preserve"> </w:t>
      </w:r>
      <w:r w:rsidRPr="00865A37">
        <w:rPr>
          <w:rFonts w:cs="Arial"/>
          <w:lang w:val="en-US"/>
        </w:rPr>
        <w:t>be</w:t>
      </w:r>
      <w:r w:rsidRPr="00865A37">
        <w:rPr>
          <w:rFonts w:cs="Arial"/>
          <w:spacing w:val="59"/>
          <w:lang w:val="en-US"/>
        </w:rPr>
        <w:t xml:space="preserve"> </w:t>
      </w:r>
      <w:r w:rsidRPr="00865A37">
        <w:rPr>
          <w:rFonts w:cs="Arial"/>
          <w:lang w:val="en-US"/>
        </w:rPr>
        <w:t>governed</w:t>
      </w:r>
      <w:r w:rsidRPr="00865A37">
        <w:rPr>
          <w:rFonts w:cs="Arial"/>
          <w:spacing w:val="66"/>
          <w:lang w:val="en-US"/>
        </w:rPr>
        <w:t xml:space="preserve"> </w:t>
      </w:r>
      <w:r w:rsidRPr="00865A37">
        <w:rPr>
          <w:rFonts w:cs="Arial"/>
          <w:lang w:val="en-US"/>
        </w:rPr>
        <w:t>by</w:t>
      </w:r>
      <w:r w:rsidRPr="00865A37">
        <w:rPr>
          <w:rFonts w:cs="Arial"/>
          <w:spacing w:val="52"/>
          <w:lang w:val="en-US"/>
        </w:rPr>
        <w:t xml:space="preserve"> </w:t>
      </w:r>
      <w:r w:rsidRPr="00865A37">
        <w:rPr>
          <w:rFonts w:cs="Arial"/>
          <w:lang w:val="en-US"/>
        </w:rPr>
        <w:t>and</w:t>
      </w:r>
      <w:r w:rsidRPr="00865A37">
        <w:rPr>
          <w:rFonts w:cs="Arial"/>
          <w:spacing w:val="66"/>
          <w:lang w:val="en-US"/>
        </w:rPr>
        <w:t xml:space="preserve"> </w:t>
      </w:r>
      <w:r w:rsidRPr="00865A37">
        <w:rPr>
          <w:rFonts w:cs="Arial"/>
          <w:lang w:val="en-US"/>
        </w:rPr>
        <w:t>construed</w:t>
      </w:r>
      <w:r w:rsidRPr="00865A37">
        <w:rPr>
          <w:rFonts w:cs="Arial"/>
          <w:spacing w:val="74"/>
          <w:lang w:val="en-US"/>
        </w:rPr>
        <w:t xml:space="preserve"> </w:t>
      </w:r>
      <w:r w:rsidRPr="00865A37">
        <w:rPr>
          <w:rFonts w:cs="Arial"/>
          <w:lang w:val="en-US"/>
        </w:rPr>
        <w:t>in</w:t>
      </w:r>
      <w:r w:rsidRPr="00865A37">
        <w:rPr>
          <w:rFonts w:cs="Arial"/>
          <w:spacing w:val="66"/>
          <w:lang w:val="en-US"/>
        </w:rPr>
        <w:t xml:space="preserve"> </w:t>
      </w:r>
      <w:r w:rsidRPr="00865A37">
        <w:rPr>
          <w:rFonts w:cs="Arial"/>
          <w:lang w:val="en-US"/>
        </w:rPr>
        <w:t>accordance</w:t>
      </w:r>
      <w:r w:rsidRPr="00865A37">
        <w:rPr>
          <w:rFonts w:cs="Arial"/>
          <w:spacing w:val="66"/>
          <w:lang w:val="en-US"/>
        </w:rPr>
        <w:t xml:space="preserve"> </w:t>
      </w:r>
      <w:r w:rsidRPr="00865A37">
        <w:rPr>
          <w:rFonts w:cs="Arial"/>
          <w:lang w:val="en-US"/>
        </w:rPr>
        <w:t>with</w:t>
      </w:r>
      <w:r w:rsidRPr="00865A37">
        <w:rPr>
          <w:rFonts w:cs="Arial"/>
          <w:spacing w:val="66"/>
          <w:lang w:val="en-US"/>
        </w:rPr>
        <w:t xml:space="preserve"> </w:t>
      </w:r>
      <w:r w:rsidRPr="00865A37">
        <w:rPr>
          <w:rFonts w:cs="Arial"/>
          <w:lang w:val="en-US"/>
        </w:rPr>
        <w:t>the</w:t>
      </w:r>
      <w:r w:rsidRPr="00865A37">
        <w:rPr>
          <w:rFonts w:cs="Arial"/>
          <w:spacing w:val="74"/>
          <w:lang w:val="en-US"/>
        </w:rPr>
        <w:t xml:space="preserve"> </w:t>
      </w:r>
      <w:r w:rsidRPr="00865A37">
        <w:rPr>
          <w:rFonts w:cs="Arial"/>
          <w:lang w:val="en-US"/>
        </w:rPr>
        <w:t>laws</w:t>
      </w:r>
      <w:r w:rsidRPr="00865A37">
        <w:rPr>
          <w:rFonts w:cs="Arial"/>
          <w:spacing w:val="59"/>
          <w:lang w:val="en-US"/>
        </w:rPr>
        <w:t xml:space="preserve"> </w:t>
      </w:r>
      <w:r w:rsidRPr="00865A37">
        <w:rPr>
          <w:rFonts w:cs="Arial"/>
          <w:lang w:val="en-US"/>
        </w:rPr>
        <w:t>of</w:t>
      </w:r>
      <w:r w:rsidRPr="00865A37">
        <w:rPr>
          <w:rFonts w:cs="Arial"/>
          <w:spacing w:val="52"/>
          <w:lang w:val="en-US"/>
        </w:rPr>
        <w:t xml:space="preserve"> </w:t>
      </w:r>
      <w:r w:rsidRPr="00865A37">
        <w:rPr>
          <w:rFonts w:cs="Arial"/>
          <w:lang w:val="en-US"/>
        </w:rPr>
        <w:t>Ireland</w:t>
      </w:r>
      <w:r w:rsidRPr="00865A37">
        <w:rPr>
          <w:rFonts w:cs="Arial"/>
          <w:spacing w:val="66"/>
          <w:lang w:val="en-US"/>
        </w:rPr>
        <w:t xml:space="preserve"> </w:t>
      </w:r>
      <w:r w:rsidRPr="00865A37">
        <w:rPr>
          <w:rFonts w:cs="Arial"/>
          <w:lang w:val="en-US"/>
        </w:rPr>
        <w:t>and the</w:t>
      </w:r>
      <w:r w:rsidRPr="00865A37">
        <w:rPr>
          <w:rFonts w:cs="Arial"/>
          <w:spacing w:val="23"/>
          <w:lang w:val="en-US"/>
        </w:rPr>
        <w:t xml:space="preserve"> </w:t>
      </w:r>
      <w:r w:rsidRPr="00865A37">
        <w:rPr>
          <w:rFonts w:cs="Arial"/>
          <w:lang w:val="en-US"/>
        </w:rPr>
        <w:t>Irish</w:t>
      </w:r>
      <w:r w:rsidRPr="00865A37">
        <w:rPr>
          <w:rFonts w:cs="Arial"/>
          <w:spacing w:val="23"/>
          <w:lang w:val="en-US"/>
        </w:rPr>
        <w:t xml:space="preserve"> </w:t>
      </w:r>
      <w:r w:rsidRPr="00865A37">
        <w:rPr>
          <w:rFonts w:cs="Arial"/>
          <w:lang w:val="en-US"/>
        </w:rPr>
        <w:t>courts</w:t>
      </w:r>
      <w:r w:rsidRPr="00865A37">
        <w:rPr>
          <w:rFonts w:cs="Arial"/>
          <w:spacing w:val="16"/>
          <w:lang w:val="en-US"/>
        </w:rPr>
        <w:t xml:space="preserve"> </w:t>
      </w:r>
      <w:r w:rsidRPr="00865A37">
        <w:rPr>
          <w:rFonts w:cs="Arial"/>
          <w:lang w:val="en-US"/>
        </w:rPr>
        <w:t>shall</w:t>
      </w:r>
      <w:r w:rsidRPr="00865A37">
        <w:rPr>
          <w:rFonts w:cs="Arial"/>
          <w:spacing w:val="30"/>
          <w:lang w:val="en-US"/>
        </w:rPr>
        <w:t xml:space="preserve"> </w:t>
      </w:r>
      <w:r w:rsidRPr="00865A37">
        <w:rPr>
          <w:rFonts w:cs="Arial"/>
          <w:lang w:val="en-US"/>
        </w:rPr>
        <w:t>have</w:t>
      </w:r>
      <w:r w:rsidRPr="00865A37">
        <w:rPr>
          <w:rFonts w:cs="Arial"/>
          <w:spacing w:val="23"/>
          <w:lang w:val="en-US"/>
        </w:rPr>
        <w:t xml:space="preserve"> </w:t>
      </w:r>
      <w:r w:rsidRPr="00865A37">
        <w:rPr>
          <w:rFonts w:cs="Arial"/>
          <w:lang w:val="en-US"/>
        </w:rPr>
        <w:t>exclusive</w:t>
      </w:r>
      <w:r w:rsidRPr="00865A37">
        <w:rPr>
          <w:rFonts w:cs="Arial"/>
          <w:spacing w:val="9"/>
          <w:lang w:val="en-US"/>
        </w:rPr>
        <w:t xml:space="preserve"> </w:t>
      </w:r>
      <w:r w:rsidRPr="00865A37">
        <w:rPr>
          <w:rFonts w:cs="Arial"/>
          <w:lang w:val="en-US"/>
        </w:rPr>
        <w:t>jurisdiction.</w:t>
      </w:r>
    </w:p>
    <w:p w:rsidRPr="00865A37" w:rsidR="00865A37" w:rsidP="00865A37" w:rsidRDefault="00865A37" w14:paraId="19FFB5C3" w14:textId="77777777">
      <w:pPr>
        <w:spacing w:after="0"/>
        <w:rPr>
          <w:rFonts w:eastAsia="Times New Roman" w:cs="Arial"/>
        </w:rPr>
      </w:pPr>
    </w:p>
    <w:p w:rsidRPr="00865A37" w:rsidR="00865A37" w:rsidP="003E73F1" w:rsidRDefault="003E73F1" w14:paraId="712BFDCD" w14:textId="72E87D06">
      <w:pPr>
        <w:pStyle w:val="Heading2"/>
        <w:rPr/>
      </w:pPr>
      <w:bookmarkStart w:name="_Toc313963363" w:id="125"/>
      <w:bookmarkStart w:name="_Toc490832200" w:id="126"/>
      <w:bookmarkEnd w:id="28"/>
      <w:bookmarkStart w:name="_Toc1620432535" w:id="1669725045"/>
      <w:r w:rsidR="003E73F1">
        <w:rPr/>
        <w:t>T</w:t>
      </w:r>
      <w:r w:rsidR="00865A37">
        <w:rPr/>
        <w:t xml:space="preserve">ermination of this </w:t>
      </w:r>
      <w:r w:rsidR="003E73F1">
        <w:rPr/>
        <w:t>A</w:t>
      </w:r>
      <w:r w:rsidR="00865A37">
        <w:rPr/>
        <w:t>greement</w:t>
      </w:r>
      <w:bookmarkEnd w:id="125"/>
      <w:bookmarkEnd w:id="126"/>
      <w:bookmarkEnd w:id="1669725045"/>
      <w:r w:rsidR="00865A37">
        <w:rPr/>
        <w:t xml:space="preserve"> </w:t>
      </w:r>
    </w:p>
    <w:p w:rsidRPr="00865A37" w:rsidR="00865A37" w:rsidP="00865A37" w:rsidRDefault="00865A37" w14:paraId="0C8676BD" w14:textId="77777777">
      <w:pPr>
        <w:spacing w:after="0"/>
        <w:jc w:val="both"/>
        <w:rPr>
          <w:rFonts w:eastAsia="Times New Roman" w:cs="Arial"/>
        </w:rPr>
      </w:pPr>
      <w:r w:rsidRPr="00865A37">
        <w:rPr>
          <w:rFonts w:eastAsia="Times New Roman" w:cs="Arial"/>
        </w:rPr>
        <w:t>This agreement may be terminated in accordance with the provisions of the Clients Standard Terms and Conditions of Contract.</w:t>
      </w:r>
    </w:p>
    <w:p w:rsidRPr="00865A37" w:rsidR="00865A37" w:rsidP="00865A37" w:rsidRDefault="00865A37" w14:paraId="1D85DD9F" w14:textId="77777777">
      <w:pPr>
        <w:spacing w:after="0"/>
        <w:jc w:val="both"/>
        <w:rPr>
          <w:rFonts w:eastAsia="Times New Roman" w:cs="Arial"/>
        </w:rPr>
      </w:pPr>
    </w:p>
    <w:p w:rsidRPr="00865A37" w:rsidR="00865A37" w:rsidP="00865A37" w:rsidRDefault="00865A37" w14:paraId="3393CFA4" w14:textId="77777777">
      <w:pPr>
        <w:rPr>
          <w:rFonts w:eastAsia="Times New Roman" w:cs="Arial"/>
        </w:rPr>
      </w:pPr>
      <w:r w:rsidRPr="00865A37">
        <w:rPr>
          <w:rFonts w:eastAsia="Times New Roman" w:cs="Arial"/>
        </w:rPr>
        <w:br w:type="page"/>
      </w:r>
    </w:p>
    <w:p w:rsidRPr="00865A37" w:rsidR="00865A37" w:rsidP="003E73F1" w:rsidRDefault="003E73F1" w14:paraId="11EFC6A5" w14:textId="5B7D3FAC">
      <w:pPr>
        <w:pStyle w:val="Heading1"/>
        <w:rPr/>
      </w:pPr>
      <w:bookmarkStart w:name="_Toc313963364" w:id="128"/>
      <w:bookmarkStart w:name="_Toc490832201" w:id="129"/>
      <w:bookmarkStart w:name="_Toc1084624251" w:id="837359449"/>
      <w:r w:rsidR="003E73F1">
        <w:rPr/>
        <w:t>SIGNATURES</w:t>
      </w:r>
      <w:bookmarkEnd w:id="128"/>
      <w:bookmarkEnd w:id="129"/>
      <w:bookmarkEnd w:id="837359449"/>
    </w:p>
    <w:p w:rsidRPr="00865A37" w:rsidR="00865A37" w:rsidP="00865A37" w:rsidRDefault="00865A37" w14:paraId="36A4732C" w14:textId="77777777">
      <w:pPr>
        <w:spacing w:after="0"/>
        <w:rPr>
          <w:rFonts w:eastAsia="Times New Roman" w:cs="Arial"/>
          <w:szCs w:val="24"/>
        </w:rPr>
      </w:pPr>
    </w:p>
    <w:p w:rsidRPr="00865A37" w:rsidR="00865A37" w:rsidP="00865A37" w:rsidRDefault="00865A37" w14:paraId="5DE3208C" w14:textId="77777777">
      <w:pPr>
        <w:spacing w:after="0"/>
        <w:rPr>
          <w:rFonts w:eastAsia="Times New Roman" w:cs="Arial"/>
          <w:szCs w:val="24"/>
        </w:rPr>
      </w:pPr>
    </w:p>
    <w:p w:rsidRPr="00865A37" w:rsidR="00865A37" w:rsidP="00865A37" w:rsidRDefault="00865A37" w14:paraId="6D647239" w14:textId="77777777">
      <w:pPr>
        <w:spacing w:after="0" w:line="240" w:lineRule="auto"/>
        <w:ind w:firstLine="567"/>
        <w:rPr>
          <w:rFonts w:eastAsia="Times New Roman" w:cs="Arial"/>
          <w:b/>
        </w:rPr>
      </w:pPr>
      <w:r w:rsidRPr="00865A37">
        <w:rPr>
          <w:rFonts w:eastAsia="Times New Roman" w:cs="Arial"/>
          <w:b/>
        </w:rPr>
        <w:t xml:space="preserve">SIGNED: </w:t>
      </w:r>
    </w:p>
    <w:p w:rsidRPr="00865A37" w:rsidR="00865A37" w:rsidP="00865A37" w:rsidRDefault="00865A37" w14:paraId="417EECF8" w14:textId="77777777">
      <w:pPr>
        <w:spacing w:after="0" w:line="240" w:lineRule="auto"/>
        <w:ind w:left="360" w:firstLine="567"/>
        <w:rPr>
          <w:rFonts w:eastAsia="Times New Roman" w:cs="Arial"/>
        </w:rPr>
      </w:pPr>
    </w:p>
    <w:p w:rsidRPr="00865A37" w:rsidR="00865A37" w:rsidP="00865A37" w:rsidRDefault="00865A37" w14:paraId="3D55AE1A" w14:textId="77777777">
      <w:pPr>
        <w:spacing w:after="0" w:line="240" w:lineRule="auto"/>
        <w:ind w:left="360" w:firstLine="567"/>
        <w:rPr>
          <w:rFonts w:eastAsia="Times New Roman" w:cs="Arial"/>
          <w:b/>
        </w:rPr>
      </w:pPr>
      <w:r w:rsidRPr="00865A37">
        <w:rPr>
          <w:rFonts w:eastAsia="Times New Roman" w:cs="Arial"/>
          <w:b/>
        </w:rPr>
        <w:t>On behalf of the Client</w:t>
      </w:r>
    </w:p>
    <w:p w:rsidRPr="00865A37" w:rsidR="00865A37" w:rsidP="00865A37" w:rsidRDefault="00865A37" w14:paraId="1B04E447" w14:textId="77777777">
      <w:pPr>
        <w:spacing w:after="0" w:line="240" w:lineRule="auto"/>
        <w:ind w:left="360" w:firstLine="567"/>
        <w:rPr>
          <w:rFonts w:eastAsia="Times New Roman" w:cs="Arial"/>
        </w:rPr>
      </w:pPr>
    </w:p>
    <w:p w:rsidRPr="00865A37" w:rsidR="00865A37" w:rsidP="00865A37" w:rsidRDefault="00865A37" w14:paraId="25B6408D" w14:textId="77777777">
      <w:pPr>
        <w:tabs>
          <w:tab w:val="left" w:pos="3686"/>
        </w:tabs>
        <w:spacing w:after="0" w:line="240" w:lineRule="auto"/>
        <w:ind w:left="360" w:firstLine="567"/>
        <w:rPr>
          <w:rFonts w:eastAsia="Times New Roman" w:cs="Arial"/>
          <w:u w:val="single"/>
        </w:rPr>
      </w:pPr>
      <w:r w:rsidRPr="41E761B4">
        <w:rPr>
          <w:rFonts w:eastAsia="Times New Roman" w:cs="Arial"/>
        </w:rPr>
        <w:t>Name:</w:t>
      </w:r>
      <w:r>
        <w:tab/>
      </w:r>
      <w:r>
        <w:tab/>
      </w:r>
      <w:r>
        <w:tab/>
      </w:r>
      <w:r>
        <w:tab/>
      </w:r>
      <w:r>
        <w:tab/>
      </w:r>
      <w:r>
        <w:tab/>
      </w:r>
      <w:r>
        <w:tab/>
      </w:r>
    </w:p>
    <w:p w:rsidRPr="00865A37" w:rsidR="00865A37" w:rsidP="00865A37" w:rsidRDefault="00865A37" w14:paraId="5BD72302" w14:textId="77777777">
      <w:pPr>
        <w:tabs>
          <w:tab w:val="left" w:pos="3686"/>
        </w:tabs>
        <w:spacing w:after="0" w:line="240" w:lineRule="auto"/>
        <w:ind w:left="360" w:firstLine="567"/>
        <w:rPr>
          <w:rFonts w:eastAsia="Times New Roman" w:cs="Arial"/>
        </w:rPr>
      </w:pPr>
      <w:r w:rsidRPr="00865A37">
        <w:rPr>
          <w:rFonts w:eastAsia="Times New Roman" w:cs="Arial"/>
        </w:rPr>
        <w:tab/>
      </w:r>
      <w:r w:rsidRPr="00865A37">
        <w:rPr>
          <w:rFonts w:eastAsia="Times New Roman" w:cs="Arial"/>
        </w:rPr>
        <w:t>(Block letters)</w:t>
      </w:r>
    </w:p>
    <w:p w:rsidRPr="00865A37" w:rsidR="00865A37" w:rsidP="00865A37" w:rsidRDefault="00865A37" w14:paraId="6766EFFF" w14:textId="77777777">
      <w:pPr>
        <w:tabs>
          <w:tab w:val="left" w:pos="3686"/>
        </w:tabs>
        <w:spacing w:after="0" w:line="240" w:lineRule="auto"/>
        <w:ind w:left="360" w:firstLine="567"/>
        <w:rPr>
          <w:rFonts w:eastAsia="Times New Roman" w:cs="Arial"/>
          <w:u w:val="single"/>
        </w:rPr>
      </w:pPr>
      <w:r w:rsidRPr="41E761B4">
        <w:rPr>
          <w:rFonts w:eastAsia="Times New Roman" w:cs="Arial"/>
        </w:rPr>
        <w:t>Position:</w:t>
      </w:r>
      <w:r>
        <w:tab/>
      </w:r>
      <w:r>
        <w:tab/>
      </w:r>
      <w:r>
        <w:tab/>
      </w:r>
      <w:r>
        <w:tab/>
      </w:r>
      <w:r>
        <w:tab/>
      </w:r>
      <w:r>
        <w:tab/>
      </w:r>
      <w:r>
        <w:tab/>
      </w:r>
    </w:p>
    <w:p w:rsidRPr="00865A37" w:rsidR="00865A37" w:rsidP="00865A37" w:rsidRDefault="00865A37" w14:paraId="7311F588" w14:textId="77777777">
      <w:pPr>
        <w:tabs>
          <w:tab w:val="left" w:pos="3686"/>
        </w:tabs>
        <w:spacing w:after="0" w:line="240" w:lineRule="auto"/>
        <w:ind w:left="360" w:firstLine="567"/>
        <w:rPr>
          <w:rFonts w:eastAsia="Times New Roman" w:cs="Arial"/>
        </w:rPr>
      </w:pPr>
    </w:p>
    <w:p w:rsidRPr="00865A37" w:rsidR="00865A37" w:rsidP="00865A37" w:rsidRDefault="00865A37" w14:paraId="130551D4" w14:textId="77777777">
      <w:pPr>
        <w:tabs>
          <w:tab w:val="left" w:pos="3686"/>
        </w:tabs>
        <w:spacing w:after="0" w:line="240" w:lineRule="auto"/>
        <w:ind w:left="360" w:firstLine="567"/>
        <w:rPr>
          <w:rFonts w:eastAsia="Times New Roman" w:cs="Arial"/>
          <w:u w:val="single"/>
        </w:rPr>
      </w:pPr>
      <w:bookmarkStart w:name="_Int_LsmZJdud" w:id="131"/>
      <w:r w:rsidRPr="41E761B4">
        <w:rPr>
          <w:rFonts w:eastAsia="Times New Roman" w:cs="Arial"/>
        </w:rPr>
        <w:t>Signature:</w:t>
      </w:r>
      <w:r>
        <w:tab/>
      </w:r>
      <w:bookmarkEnd w:id="131"/>
      <w:r>
        <w:tab/>
      </w:r>
      <w:r>
        <w:tab/>
      </w:r>
      <w:r>
        <w:tab/>
      </w:r>
      <w:r>
        <w:tab/>
      </w:r>
      <w:r>
        <w:tab/>
      </w:r>
      <w:r>
        <w:tab/>
      </w:r>
    </w:p>
    <w:p w:rsidRPr="00865A37" w:rsidR="00865A37" w:rsidP="00865A37" w:rsidRDefault="00865A37" w14:paraId="4E20E963" w14:textId="77777777">
      <w:pPr>
        <w:tabs>
          <w:tab w:val="left" w:pos="3686"/>
        </w:tabs>
        <w:spacing w:after="0" w:line="240" w:lineRule="auto"/>
        <w:ind w:left="360" w:firstLine="567"/>
        <w:rPr>
          <w:rFonts w:eastAsia="Times New Roman" w:cs="Arial"/>
        </w:rPr>
      </w:pPr>
    </w:p>
    <w:p w:rsidRPr="00865A37" w:rsidR="00865A37" w:rsidP="00865A37" w:rsidRDefault="00865A37" w14:paraId="5FA65DB8" w14:textId="77777777">
      <w:pPr>
        <w:tabs>
          <w:tab w:val="left" w:pos="3686"/>
        </w:tabs>
        <w:spacing w:after="0" w:line="240" w:lineRule="auto"/>
        <w:ind w:left="360" w:firstLine="567"/>
        <w:rPr>
          <w:rFonts w:eastAsia="Times New Roman" w:cs="Arial"/>
        </w:rPr>
      </w:pPr>
      <w:bookmarkStart w:name="_Int_LdGoGrU6" w:id="132"/>
      <w:r w:rsidRPr="41E761B4">
        <w:rPr>
          <w:rFonts w:eastAsia="Times New Roman" w:cs="Arial"/>
        </w:rPr>
        <w:t>Date:</w:t>
      </w:r>
      <w:r>
        <w:tab/>
      </w:r>
      <w:bookmarkEnd w:id="132"/>
      <w:r>
        <w:tab/>
      </w:r>
      <w:r>
        <w:tab/>
      </w:r>
      <w:r>
        <w:tab/>
      </w:r>
      <w:r>
        <w:tab/>
      </w:r>
      <w:r>
        <w:tab/>
      </w:r>
      <w:r>
        <w:tab/>
      </w:r>
    </w:p>
    <w:p w:rsidRPr="00865A37" w:rsidR="00865A37" w:rsidP="00865A37" w:rsidRDefault="00865A37" w14:paraId="0C66451F" w14:textId="77777777">
      <w:pPr>
        <w:tabs>
          <w:tab w:val="left" w:pos="3686"/>
        </w:tabs>
        <w:spacing w:after="0" w:line="240" w:lineRule="auto"/>
        <w:ind w:left="360" w:firstLine="567"/>
        <w:rPr>
          <w:rFonts w:eastAsia="Times New Roman" w:cs="Arial"/>
        </w:rPr>
      </w:pPr>
    </w:p>
    <w:p w:rsidRPr="00865A37" w:rsidR="00865A37" w:rsidP="00865A37" w:rsidRDefault="00865A37" w14:paraId="4A76719B" w14:textId="77777777">
      <w:pPr>
        <w:tabs>
          <w:tab w:val="left" w:pos="3686"/>
        </w:tabs>
        <w:spacing w:after="0" w:line="240" w:lineRule="auto"/>
        <w:ind w:left="360" w:firstLine="567"/>
        <w:rPr>
          <w:rFonts w:eastAsia="Times New Roman" w:cs="Arial"/>
          <w:u w:val="single"/>
        </w:rPr>
      </w:pPr>
      <w:r w:rsidRPr="41E761B4">
        <w:rPr>
          <w:rFonts w:eastAsia="Times New Roman" w:cs="Arial"/>
        </w:rPr>
        <w:t xml:space="preserve">Witnessed </w:t>
      </w:r>
      <w:bookmarkStart w:name="_Int_DBSuuCdf" w:id="133"/>
      <w:r w:rsidRPr="41E761B4">
        <w:rPr>
          <w:rFonts w:eastAsia="Times New Roman" w:cs="Arial"/>
        </w:rPr>
        <w:t>by:</w:t>
      </w:r>
      <w:r>
        <w:tab/>
      </w:r>
      <w:bookmarkEnd w:id="133"/>
      <w:r>
        <w:tab/>
      </w:r>
      <w:r>
        <w:tab/>
      </w:r>
      <w:r>
        <w:tab/>
      </w:r>
      <w:r>
        <w:tab/>
      </w:r>
      <w:r>
        <w:tab/>
      </w:r>
      <w:r>
        <w:tab/>
      </w:r>
    </w:p>
    <w:p w:rsidRPr="00865A37" w:rsidR="00865A37" w:rsidP="00865A37" w:rsidRDefault="00865A37" w14:paraId="3CF11BC1" w14:textId="77777777">
      <w:pPr>
        <w:tabs>
          <w:tab w:val="left" w:pos="3686"/>
        </w:tabs>
        <w:spacing w:after="0" w:line="240" w:lineRule="auto"/>
        <w:ind w:left="360" w:firstLine="567"/>
        <w:rPr>
          <w:rFonts w:eastAsia="Times New Roman" w:cs="Arial"/>
        </w:rPr>
      </w:pPr>
      <w:r w:rsidRPr="00865A37">
        <w:rPr>
          <w:rFonts w:eastAsia="Times New Roman" w:cs="Arial"/>
        </w:rPr>
        <w:tab/>
      </w:r>
      <w:r w:rsidRPr="00865A37">
        <w:rPr>
          <w:rFonts w:eastAsia="Times New Roman" w:cs="Arial"/>
        </w:rPr>
        <w:t>(signature)</w:t>
      </w:r>
      <w:r w:rsidRPr="00865A37">
        <w:rPr>
          <w:rFonts w:eastAsia="Times New Roman" w:cs="Arial"/>
        </w:rPr>
        <w:tab/>
      </w:r>
    </w:p>
    <w:p w:rsidRPr="00865A37" w:rsidR="00865A37" w:rsidP="00865A37" w:rsidRDefault="00865A37" w14:paraId="08C289CB" w14:textId="77777777">
      <w:pPr>
        <w:tabs>
          <w:tab w:val="left" w:pos="3686"/>
        </w:tabs>
        <w:spacing w:after="0" w:line="240" w:lineRule="auto"/>
        <w:ind w:left="360" w:firstLine="567"/>
        <w:rPr>
          <w:rFonts w:eastAsia="Times New Roman" w:cs="Arial"/>
          <w:u w:val="single"/>
        </w:rPr>
      </w:pPr>
    </w:p>
    <w:p w:rsidRPr="00865A37" w:rsidR="00865A37" w:rsidP="00865A37" w:rsidRDefault="00865A37" w14:paraId="2A2CD995" w14:textId="77777777">
      <w:pPr>
        <w:tabs>
          <w:tab w:val="left" w:pos="3686"/>
        </w:tabs>
        <w:spacing w:after="0" w:line="240" w:lineRule="auto"/>
        <w:ind w:left="360" w:firstLine="567"/>
        <w:rPr>
          <w:rFonts w:eastAsia="Times New Roman" w:cs="Arial"/>
          <w:u w:val="single"/>
        </w:rPr>
      </w:pPr>
      <w:r w:rsidRPr="41E761B4">
        <w:rPr>
          <w:rFonts w:eastAsia="Times New Roman" w:cs="Arial"/>
        </w:rPr>
        <w:t xml:space="preserve">Witness </w:t>
      </w:r>
      <w:bookmarkStart w:name="_Int_hlxaVPY4" w:id="134"/>
      <w:r w:rsidRPr="41E761B4">
        <w:rPr>
          <w:rFonts w:eastAsia="Times New Roman" w:cs="Arial"/>
        </w:rPr>
        <w:t>name:</w:t>
      </w:r>
      <w:r>
        <w:tab/>
      </w:r>
      <w:bookmarkEnd w:id="134"/>
      <w:r>
        <w:tab/>
      </w:r>
      <w:r>
        <w:tab/>
      </w:r>
      <w:r>
        <w:tab/>
      </w:r>
      <w:r>
        <w:tab/>
      </w:r>
      <w:r>
        <w:tab/>
      </w:r>
      <w:r>
        <w:tab/>
      </w:r>
    </w:p>
    <w:p w:rsidRPr="00865A37" w:rsidR="00865A37" w:rsidP="00865A37" w:rsidRDefault="00865A37" w14:paraId="15A402BF" w14:textId="77777777">
      <w:pPr>
        <w:tabs>
          <w:tab w:val="left" w:pos="3686"/>
        </w:tabs>
        <w:spacing w:after="0" w:line="240" w:lineRule="auto"/>
        <w:ind w:left="927"/>
        <w:rPr>
          <w:rFonts w:eastAsia="Times New Roman" w:cs="Arial"/>
        </w:rPr>
      </w:pPr>
      <w:r w:rsidRPr="00865A37">
        <w:rPr>
          <w:rFonts w:eastAsia="Times New Roman" w:cs="Arial"/>
        </w:rPr>
        <w:tab/>
      </w:r>
      <w:r w:rsidRPr="00865A37">
        <w:rPr>
          <w:rFonts w:eastAsia="Times New Roman" w:cs="Arial"/>
        </w:rPr>
        <w:t>(Block letters)</w:t>
      </w:r>
    </w:p>
    <w:p w:rsidRPr="00865A37" w:rsidR="00865A37" w:rsidP="00865A37" w:rsidRDefault="00865A37" w14:paraId="500A1627" w14:textId="77777777">
      <w:pPr>
        <w:spacing w:after="0" w:line="240" w:lineRule="auto"/>
        <w:ind w:firstLine="567"/>
        <w:rPr>
          <w:rFonts w:eastAsia="Times New Roman" w:cs="Arial"/>
        </w:rPr>
      </w:pPr>
    </w:p>
    <w:p w:rsidRPr="00865A37" w:rsidR="00865A37" w:rsidP="00865A37" w:rsidRDefault="00865A37" w14:paraId="2E00BBEC" w14:textId="77777777">
      <w:pPr>
        <w:spacing w:after="0" w:line="240" w:lineRule="auto"/>
        <w:ind w:left="567" w:firstLine="567"/>
        <w:rPr>
          <w:rFonts w:eastAsia="Times New Roman" w:cs="Arial"/>
          <w:b/>
        </w:rPr>
      </w:pPr>
      <w:r w:rsidRPr="00865A37">
        <w:rPr>
          <w:rFonts w:eastAsia="Times New Roman" w:cs="Arial"/>
          <w:b/>
        </w:rPr>
        <w:br/>
      </w:r>
      <w:r w:rsidRPr="00865A37">
        <w:rPr>
          <w:rFonts w:eastAsia="Times New Roman" w:cs="Arial"/>
          <w:b/>
        </w:rPr>
        <w:t>On behalf of the Service Provider</w:t>
      </w:r>
    </w:p>
    <w:p w:rsidRPr="00865A37" w:rsidR="00865A37" w:rsidP="00865A37" w:rsidRDefault="00865A37" w14:paraId="6D3619D5" w14:textId="77777777">
      <w:pPr>
        <w:spacing w:after="0" w:line="240" w:lineRule="auto"/>
        <w:ind w:left="360" w:firstLine="567"/>
        <w:rPr>
          <w:rFonts w:eastAsia="Times New Roman" w:cs="Arial"/>
        </w:rPr>
      </w:pPr>
    </w:p>
    <w:p w:rsidRPr="00865A37" w:rsidR="00865A37" w:rsidP="00865A37" w:rsidRDefault="00865A37" w14:paraId="4F89FD0F" w14:textId="77777777">
      <w:pPr>
        <w:tabs>
          <w:tab w:val="left" w:pos="3686"/>
        </w:tabs>
        <w:spacing w:after="0" w:line="240" w:lineRule="auto"/>
        <w:ind w:left="360" w:firstLine="567"/>
        <w:rPr>
          <w:rFonts w:eastAsia="Times New Roman" w:cs="Arial"/>
          <w:u w:val="single"/>
        </w:rPr>
      </w:pPr>
      <w:bookmarkStart w:name="_Int_9F0M6yIz" w:id="135"/>
      <w:r w:rsidRPr="41E761B4">
        <w:rPr>
          <w:rFonts w:eastAsia="Times New Roman" w:cs="Arial"/>
        </w:rPr>
        <w:t>Name:</w:t>
      </w:r>
      <w:r>
        <w:tab/>
      </w:r>
      <w:bookmarkEnd w:id="135"/>
      <w:r>
        <w:tab/>
      </w:r>
      <w:r>
        <w:tab/>
      </w:r>
      <w:r>
        <w:tab/>
      </w:r>
      <w:r>
        <w:tab/>
      </w:r>
      <w:r>
        <w:tab/>
      </w:r>
      <w:r>
        <w:tab/>
      </w:r>
    </w:p>
    <w:p w:rsidRPr="00865A37" w:rsidR="00865A37" w:rsidP="00865A37" w:rsidRDefault="00865A37" w14:paraId="7BBE0BE0" w14:textId="77777777">
      <w:pPr>
        <w:tabs>
          <w:tab w:val="left" w:pos="3686"/>
        </w:tabs>
        <w:spacing w:after="0" w:line="240" w:lineRule="auto"/>
        <w:ind w:left="360" w:firstLine="567"/>
        <w:rPr>
          <w:rFonts w:eastAsia="Times New Roman" w:cs="Arial"/>
        </w:rPr>
      </w:pPr>
      <w:r w:rsidRPr="00865A37">
        <w:rPr>
          <w:rFonts w:eastAsia="Times New Roman" w:cs="Arial"/>
        </w:rPr>
        <w:tab/>
      </w:r>
      <w:r w:rsidRPr="00865A37">
        <w:rPr>
          <w:rFonts w:eastAsia="Times New Roman" w:cs="Arial"/>
        </w:rPr>
        <w:t>(Block letters)</w:t>
      </w:r>
    </w:p>
    <w:p w:rsidRPr="00865A37" w:rsidR="00865A37" w:rsidP="00865A37" w:rsidRDefault="00865A37" w14:paraId="44DA9200" w14:textId="77777777">
      <w:pPr>
        <w:tabs>
          <w:tab w:val="left" w:pos="3686"/>
        </w:tabs>
        <w:spacing w:after="0" w:line="240" w:lineRule="auto"/>
        <w:ind w:left="360" w:firstLine="567"/>
        <w:rPr>
          <w:rFonts w:eastAsia="Times New Roman" w:cs="Arial"/>
          <w:u w:val="single"/>
        </w:rPr>
      </w:pPr>
      <w:bookmarkStart w:name="_Int_MdAsZSat" w:id="136"/>
      <w:r w:rsidRPr="41E761B4">
        <w:rPr>
          <w:rFonts w:eastAsia="Times New Roman" w:cs="Arial"/>
        </w:rPr>
        <w:t>Position:</w:t>
      </w:r>
      <w:r>
        <w:tab/>
      </w:r>
      <w:bookmarkEnd w:id="136"/>
      <w:r>
        <w:tab/>
      </w:r>
      <w:r>
        <w:tab/>
      </w:r>
      <w:r>
        <w:tab/>
      </w:r>
      <w:r>
        <w:tab/>
      </w:r>
      <w:r>
        <w:tab/>
      </w:r>
      <w:r>
        <w:tab/>
      </w:r>
    </w:p>
    <w:p w:rsidRPr="00865A37" w:rsidR="00865A37" w:rsidP="00865A37" w:rsidRDefault="00865A37" w14:paraId="101FED22" w14:textId="77777777">
      <w:pPr>
        <w:tabs>
          <w:tab w:val="left" w:pos="3686"/>
        </w:tabs>
        <w:spacing w:after="0" w:line="240" w:lineRule="auto"/>
        <w:ind w:left="360" w:firstLine="567"/>
        <w:rPr>
          <w:rFonts w:eastAsia="Times New Roman" w:cs="Arial"/>
        </w:rPr>
      </w:pPr>
    </w:p>
    <w:p w:rsidRPr="00865A37" w:rsidR="00865A37" w:rsidP="00865A37" w:rsidRDefault="00865A37" w14:paraId="33D8F0BE" w14:textId="77777777">
      <w:pPr>
        <w:tabs>
          <w:tab w:val="left" w:pos="3686"/>
        </w:tabs>
        <w:spacing w:after="0" w:line="240" w:lineRule="auto"/>
        <w:ind w:left="360" w:firstLine="567"/>
        <w:rPr>
          <w:rFonts w:eastAsia="Times New Roman" w:cs="Arial"/>
          <w:u w:val="single"/>
        </w:rPr>
      </w:pPr>
      <w:bookmarkStart w:name="_Int_8e2GpG10" w:id="137"/>
      <w:r w:rsidRPr="41E761B4">
        <w:rPr>
          <w:rFonts w:eastAsia="Times New Roman" w:cs="Arial"/>
        </w:rPr>
        <w:t>Signature:</w:t>
      </w:r>
      <w:r>
        <w:tab/>
      </w:r>
      <w:bookmarkEnd w:id="137"/>
      <w:r>
        <w:tab/>
      </w:r>
      <w:r>
        <w:tab/>
      </w:r>
      <w:r>
        <w:tab/>
      </w:r>
      <w:r>
        <w:tab/>
      </w:r>
      <w:r>
        <w:tab/>
      </w:r>
      <w:r>
        <w:tab/>
      </w:r>
    </w:p>
    <w:p w:rsidRPr="00865A37" w:rsidR="00865A37" w:rsidP="00865A37" w:rsidRDefault="00865A37" w14:paraId="24987620" w14:textId="77777777">
      <w:pPr>
        <w:tabs>
          <w:tab w:val="left" w:pos="3686"/>
        </w:tabs>
        <w:spacing w:after="0" w:line="240" w:lineRule="auto"/>
        <w:ind w:left="360" w:firstLine="567"/>
        <w:rPr>
          <w:rFonts w:eastAsia="Times New Roman" w:cs="Arial"/>
        </w:rPr>
      </w:pPr>
    </w:p>
    <w:p w:rsidRPr="00865A37" w:rsidR="00865A37" w:rsidP="00865A37" w:rsidRDefault="00865A37" w14:paraId="07F87FF2" w14:textId="77777777">
      <w:pPr>
        <w:tabs>
          <w:tab w:val="left" w:pos="3686"/>
        </w:tabs>
        <w:spacing w:after="0" w:line="240" w:lineRule="auto"/>
        <w:ind w:left="360" w:firstLine="567"/>
        <w:rPr>
          <w:rFonts w:eastAsia="Times New Roman" w:cs="Arial"/>
        </w:rPr>
      </w:pPr>
      <w:bookmarkStart w:name="_Int_9ShADSws" w:id="138"/>
      <w:r w:rsidRPr="41E761B4">
        <w:rPr>
          <w:rFonts w:eastAsia="Times New Roman" w:cs="Arial"/>
        </w:rPr>
        <w:t>Date:</w:t>
      </w:r>
      <w:r>
        <w:tab/>
      </w:r>
      <w:bookmarkEnd w:id="138"/>
      <w:r>
        <w:tab/>
      </w:r>
      <w:r>
        <w:tab/>
      </w:r>
      <w:r>
        <w:tab/>
      </w:r>
      <w:r>
        <w:tab/>
      </w:r>
      <w:r>
        <w:tab/>
      </w:r>
      <w:r>
        <w:tab/>
      </w:r>
    </w:p>
    <w:p w:rsidRPr="00865A37" w:rsidR="00865A37" w:rsidP="00865A37" w:rsidRDefault="00865A37" w14:paraId="635123FB" w14:textId="77777777">
      <w:pPr>
        <w:tabs>
          <w:tab w:val="left" w:pos="3686"/>
        </w:tabs>
        <w:spacing w:after="0" w:line="240" w:lineRule="auto"/>
        <w:ind w:left="360" w:firstLine="567"/>
        <w:rPr>
          <w:rFonts w:eastAsia="Times New Roman" w:cs="Arial"/>
        </w:rPr>
      </w:pPr>
    </w:p>
    <w:p w:rsidRPr="00865A37" w:rsidR="00865A37" w:rsidP="00865A37" w:rsidRDefault="00865A37" w14:paraId="3ADE2F72" w14:textId="77777777">
      <w:pPr>
        <w:tabs>
          <w:tab w:val="left" w:pos="3686"/>
        </w:tabs>
        <w:spacing w:after="0" w:line="240" w:lineRule="auto"/>
        <w:ind w:left="360" w:firstLine="567"/>
        <w:rPr>
          <w:rFonts w:eastAsia="Times New Roman" w:cs="Arial"/>
          <w:u w:val="single"/>
        </w:rPr>
      </w:pPr>
      <w:r w:rsidRPr="41E761B4">
        <w:rPr>
          <w:rFonts w:eastAsia="Times New Roman" w:cs="Arial"/>
        </w:rPr>
        <w:t xml:space="preserve">Witnessed </w:t>
      </w:r>
      <w:bookmarkStart w:name="_Int_S6UcUvgw" w:id="139"/>
      <w:r w:rsidRPr="41E761B4">
        <w:rPr>
          <w:rFonts w:eastAsia="Times New Roman" w:cs="Arial"/>
        </w:rPr>
        <w:t>by:</w:t>
      </w:r>
      <w:r>
        <w:tab/>
      </w:r>
      <w:bookmarkEnd w:id="139"/>
      <w:r>
        <w:tab/>
      </w:r>
      <w:r>
        <w:tab/>
      </w:r>
      <w:r>
        <w:tab/>
      </w:r>
      <w:r>
        <w:tab/>
      </w:r>
      <w:r>
        <w:tab/>
      </w:r>
      <w:r>
        <w:tab/>
      </w:r>
    </w:p>
    <w:p w:rsidRPr="00865A37" w:rsidR="00865A37" w:rsidP="00865A37" w:rsidRDefault="00865A37" w14:paraId="78CF0B64" w14:textId="77777777">
      <w:pPr>
        <w:tabs>
          <w:tab w:val="left" w:pos="3686"/>
        </w:tabs>
        <w:spacing w:after="0" w:line="240" w:lineRule="auto"/>
        <w:ind w:left="360" w:firstLine="567"/>
        <w:rPr>
          <w:rFonts w:eastAsia="Times New Roman" w:cs="Arial"/>
        </w:rPr>
      </w:pPr>
      <w:r w:rsidRPr="00865A37">
        <w:rPr>
          <w:rFonts w:eastAsia="Times New Roman" w:cs="Arial"/>
        </w:rPr>
        <w:tab/>
      </w:r>
      <w:r w:rsidRPr="00865A37">
        <w:rPr>
          <w:rFonts w:eastAsia="Times New Roman" w:cs="Arial"/>
        </w:rPr>
        <w:t>(signature)</w:t>
      </w:r>
      <w:r w:rsidRPr="00865A37">
        <w:rPr>
          <w:rFonts w:eastAsia="Times New Roman" w:cs="Arial"/>
        </w:rPr>
        <w:tab/>
      </w:r>
    </w:p>
    <w:p w:rsidRPr="00865A37" w:rsidR="00865A37" w:rsidP="00865A37" w:rsidRDefault="00865A37" w14:paraId="39F4F982" w14:textId="77777777">
      <w:pPr>
        <w:tabs>
          <w:tab w:val="left" w:pos="3686"/>
        </w:tabs>
        <w:spacing w:after="0" w:line="240" w:lineRule="auto"/>
        <w:ind w:left="360" w:firstLine="567"/>
        <w:rPr>
          <w:rFonts w:eastAsia="Times New Roman" w:cs="Arial"/>
          <w:u w:val="single"/>
        </w:rPr>
      </w:pPr>
    </w:p>
    <w:p w:rsidRPr="00865A37" w:rsidR="00865A37" w:rsidP="00865A37" w:rsidRDefault="00865A37" w14:paraId="0614C593" w14:textId="77777777">
      <w:pPr>
        <w:tabs>
          <w:tab w:val="left" w:pos="3686"/>
        </w:tabs>
        <w:spacing w:after="0" w:line="240" w:lineRule="auto"/>
        <w:ind w:left="360" w:firstLine="567"/>
        <w:rPr>
          <w:rFonts w:eastAsia="Times New Roman" w:cs="Arial"/>
          <w:u w:val="single"/>
        </w:rPr>
      </w:pPr>
      <w:r w:rsidRPr="41E761B4">
        <w:rPr>
          <w:rFonts w:eastAsia="Times New Roman" w:cs="Arial"/>
        </w:rPr>
        <w:t xml:space="preserve">Witness </w:t>
      </w:r>
      <w:bookmarkStart w:name="_Int_iYvYWGXZ" w:id="140"/>
      <w:r w:rsidRPr="41E761B4">
        <w:rPr>
          <w:rFonts w:eastAsia="Times New Roman" w:cs="Arial"/>
        </w:rPr>
        <w:t>name:</w:t>
      </w:r>
      <w:r>
        <w:tab/>
      </w:r>
      <w:bookmarkEnd w:id="140"/>
      <w:r>
        <w:tab/>
      </w:r>
      <w:r>
        <w:tab/>
      </w:r>
      <w:r>
        <w:tab/>
      </w:r>
      <w:r>
        <w:tab/>
      </w:r>
      <w:r>
        <w:tab/>
      </w:r>
      <w:r>
        <w:tab/>
      </w:r>
    </w:p>
    <w:p w:rsidRPr="00865A37" w:rsidR="00865A37" w:rsidP="00865A37" w:rsidRDefault="00865A37" w14:paraId="65EC479B" w14:textId="77777777">
      <w:pPr>
        <w:tabs>
          <w:tab w:val="left" w:pos="3686"/>
        </w:tabs>
        <w:spacing w:after="0" w:line="240" w:lineRule="auto"/>
        <w:ind w:left="927"/>
        <w:rPr>
          <w:rFonts w:eastAsia="Times New Roman" w:cs="Arial"/>
        </w:rPr>
      </w:pPr>
      <w:r w:rsidRPr="00865A37">
        <w:rPr>
          <w:rFonts w:eastAsia="Times New Roman" w:cs="Arial"/>
        </w:rPr>
        <w:tab/>
      </w:r>
      <w:r w:rsidRPr="00865A37">
        <w:rPr>
          <w:rFonts w:eastAsia="Times New Roman" w:cs="Arial"/>
        </w:rPr>
        <w:t>(Block letters)</w:t>
      </w:r>
    </w:p>
    <w:p w:rsidRPr="00865A37" w:rsidR="00865A37" w:rsidP="00865A37" w:rsidRDefault="00865A37" w14:paraId="3483EFC8" w14:textId="77777777">
      <w:pPr>
        <w:rPr>
          <w:rFonts w:eastAsia="Times New Roman" w:cs="Arial"/>
          <w:sz w:val="24"/>
          <w:szCs w:val="24"/>
        </w:rPr>
      </w:pPr>
      <w:r w:rsidRPr="00865A37">
        <w:rPr>
          <w:rFonts w:eastAsia="Times New Roman" w:cs="Arial"/>
          <w:sz w:val="24"/>
          <w:szCs w:val="24"/>
        </w:rPr>
        <w:br w:type="page"/>
      </w:r>
    </w:p>
    <w:p w:rsidRPr="00865A37" w:rsidR="00865A37" w:rsidP="003E73F1" w:rsidRDefault="00865A37" w14:paraId="4492A9C4" w14:textId="77777777">
      <w:pPr>
        <w:pStyle w:val="Heading1"/>
        <w:rPr/>
      </w:pPr>
      <w:bookmarkStart w:name="_Toc490832202" w:id="141"/>
      <w:bookmarkStart w:name="_Toc973143208" w:id="142"/>
      <w:bookmarkStart w:name="_Toc2093109287" w:id="1104806946"/>
      <w:r w:rsidR="00865A37">
        <w:rPr/>
        <w:t>Appendix 1 – Scope of Requirements</w:t>
      </w:r>
      <w:bookmarkEnd w:id="141"/>
      <w:bookmarkEnd w:id="142"/>
      <w:bookmarkEnd w:id="1104806946"/>
    </w:p>
    <w:p w:rsidRPr="00865A37" w:rsidR="00865A37" w:rsidP="00865A37" w:rsidRDefault="00865A37" w14:paraId="4987A370" w14:textId="77777777">
      <w:pPr>
        <w:spacing w:after="0"/>
        <w:rPr>
          <w:rFonts w:eastAsia="Times New Roman" w:cs="Arial"/>
          <w:sz w:val="24"/>
          <w:szCs w:val="24"/>
        </w:rPr>
      </w:pPr>
    </w:p>
    <w:p w:rsidRPr="00865A37" w:rsidR="00865A37" w:rsidP="00865A37" w:rsidRDefault="00865A37" w14:paraId="7395D45B" w14:textId="77777777">
      <w:pPr>
        <w:spacing w:after="0"/>
        <w:rPr>
          <w:rFonts w:eastAsia="Times New Roman" w:cs="Arial"/>
          <w:sz w:val="24"/>
          <w:szCs w:val="24"/>
        </w:rPr>
      </w:pPr>
    </w:p>
    <w:p w:rsidRPr="00C40D41" w:rsidR="00C40D41" w:rsidP="00C40D41" w:rsidRDefault="00C40D41" w14:paraId="6A1D4D30" w14:textId="17CF6C9F">
      <w:pPr>
        <w:jc w:val="both"/>
        <w:rPr>
          <w:rFonts w:eastAsia="Times New Roman" w:cs="Arial"/>
          <w:lang w:val="en-IE" w:eastAsia="en-IE"/>
        </w:rPr>
      </w:pPr>
      <w:r w:rsidRPr="0BAD817D" w:rsidR="54BD0101">
        <w:rPr>
          <w:rFonts w:eastAsia="Times New Roman" w:cs="Arial"/>
          <w:lang w:val="en-IE" w:eastAsia="en-IE"/>
        </w:rPr>
        <w:t>S</w:t>
      </w:r>
    </w:p>
    <w:sectPr w:rsidRPr="00C40D41" w:rsidR="00C40D41" w:rsidSect="007C5457">
      <w:headerReference w:type="even" r:id="rId12"/>
      <w:headerReference w:type="default" r:id="rId13"/>
      <w:footerReference w:type="even" r:id="rId14"/>
      <w:footerReference w:type="default" r:id="rId15"/>
      <w:headerReference w:type="first" r:id="rId16"/>
      <w:footerReference w:type="first" r:id="rId17"/>
      <w:pgSz w:w="11906" w:h="16838" w:orient="portrait"/>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189E" w:rsidP="00E84E82" w:rsidRDefault="00CE189E" w14:paraId="14477591" w14:textId="77777777">
      <w:pPr>
        <w:spacing w:after="0" w:line="240" w:lineRule="auto"/>
      </w:pPr>
      <w:r>
        <w:separator/>
      </w:r>
    </w:p>
  </w:endnote>
  <w:endnote w:type="continuationSeparator" w:id="0">
    <w:p w:rsidR="00CE189E" w:rsidP="00E84E82" w:rsidRDefault="00CE189E" w14:paraId="0BE01748"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09E5" w:rsidRDefault="00B509E5" w14:paraId="1A8CE143"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65995291"/>
      <w:docPartObj>
        <w:docPartGallery w:val="Page Numbers (Bottom of Page)"/>
        <w:docPartUnique/>
      </w:docPartObj>
    </w:sdtPr>
    <w:sdtEndPr>
      <w:rPr>
        <w:color w:val="808080" w:themeColor="background1" w:themeShade="80"/>
        <w:spacing w:val="60"/>
      </w:rPr>
    </w:sdtEndPr>
    <w:sdtContent>
      <w:p w:rsidR="00AB0B7B" w:rsidP="00B168EE" w:rsidRDefault="00AB0B7B" w14:paraId="0F89DAF2" w14:textId="16863ECA">
        <w:pPr>
          <w:pStyle w:val="Footer"/>
          <w:pBdr>
            <w:top w:val="single" w:color="D9D9D9" w:themeColor="background1" w:themeShade="D9" w:sz="4" w:space="1"/>
          </w:pBdr>
          <w:tabs>
            <w:tab w:val="clear" w:pos="8306"/>
            <w:tab w:val="right" w:pos="8789"/>
          </w:tabs>
        </w:pPr>
        <w:r>
          <w:rPr>
            <w:rFonts w:ascii="Calibri" w:hAnsi="Calibri"/>
          </w:rPr>
          <w:t xml:space="preserve">© Greenville Procurement Partners Ltd. </w:t>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p>
    </w:sdtContent>
  </w:sdt>
  <w:p w:rsidR="00AB0B7B" w:rsidRDefault="00AB0B7B" w14:paraId="36A12352"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09E5" w:rsidRDefault="00B509E5" w14:paraId="6490F9E7"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189E" w:rsidP="00E84E82" w:rsidRDefault="00CE189E" w14:paraId="14E0D775" w14:textId="77777777">
      <w:pPr>
        <w:spacing w:after="0" w:line="240" w:lineRule="auto"/>
      </w:pPr>
      <w:r>
        <w:separator/>
      </w:r>
    </w:p>
  </w:footnote>
  <w:footnote w:type="continuationSeparator" w:id="0">
    <w:p w:rsidR="00CE189E" w:rsidP="00E84E82" w:rsidRDefault="00CE189E" w14:paraId="41B1A4A3"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09E5" w:rsidRDefault="00B509E5" w14:paraId="5B79FAEF"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p w:rsidR="00AB0B7B" w:rsidP="00AC4A9B" w:rsidRDefault="00CE189E" w14:paraId="2408C9D0" w14:textId="712B3A46">
    <w:pPr>
      <w:pStyle w:val="Header"/>
    </w:pPr>
    <w:sdt>
      <w:sdtPr>
        <w:id w:val="1780059901"/>
        <w:docPartObj>
          <w:docPartGallery w:val="Watermarks"/>
          <w:docPartUnique/>
        </w:docPartObj>
        <w:showingPlcHdr/>
        <w:rPr>
          <w:b w:val="1"/>
          <w:bCs w:val="1"/>
          <w:color w:val="17665C"/>
        </w:rPr>
      </w:sdtPr>
      <w:sdtEndPr>
        <w:rPr>
          <w:b w:val="1"/>
          <w:bCs w:val="1"/>
          <w:color w:val="17665C"/>
        </w:rPr>
      </w:sdtEndPr>
      <w:sdtContent>
        <w:r w:rsidRPr="0BAD817D" w:rsidR="0BAD817D">
          <w:rPr>
            <w:rStyle w:val="PlaceholderText"/>
          </w:rPr>
          <w:t xml:space="preserve">     </w:t>
        </w:r>
      </w:sdtContent>
    </w:sdt>
    <w:r w:rsidRPr="0BAD817D" w:rsidR="0BAD817D">
      <w:rPr>
        <w:b w:val="1"/>
        <w:bCs w:val="1"/>
        <w:color w:val="17665C"/>
      </w:rPr>
      <w:t>Service level Agreement Contract</w:t>
    </w:r>
    <w:r w:rsidR="00AB0B7B">
      <w:rPr>
        <w:b/>
        <w:color w:val="17665C"/>
      </w:rPr>
      <w:tab/>
    </w:r>
    <w:r w:rsidR="00AB0B7B">
      <w:tab/>
    </w:r>
    <w:r w:rsidRPr="00D33701" w:rsidR="00AB0B7B">
      <w:rPr>
        <w:noProof/>
        <w:lang w:eastAsia="en-GB"/>
      </w:rPr>
      <w:drawing>
        <wp:inline distT="0" distB="0" distL="0" distR="0" wp14:anchorId="07CE0730" wp14:editId="61B313E6">
          <wp:extent cx="489665" cy="476250"/>
          <wp:effectExtent l="0" t="0" r="5715" b="0"/>
          <wp:docPr id="4" name="Picture 4" descr="C:\Users\ann.healy\AppData\Local\Microsoft\Windows\Temporary Internet Files\Content.Outlook\8PVSX534\ETBI-ETBs Logo with no tex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n.healy\AppData\Local\Microsoft\Windows\Temporary Internet Files\Content.Outlook\8PVSX534\ETBI-ETBs Logo with no text.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7835" cy="484196"/>
                  </a:xfrm>
                  <a:prstGeom prst="rect">
                    <a:avLst/>
                  </a:prstGeom>
                  <a:noFill/>
                  <a:ln>
                    <a:noFill/>
                  </a:ln>
                </pic:spPr>
              </pic:pic>
            </a:graphicData>
          </a:graphic>
        </wp:inline>
      </w:drawing>
    </w:r>
  </w:p>
  <w:p w:rsidRPr="0098725B" w:rsidR="00AB0B7B" w:rsidRDefault="00AB0B7B" w14:paraId="3BC7C0C7" w14:textId="4450E5A0">
    <w:pPr>
      <w:pStyle w:val="Header"/>
      <w:rPr>
        <w:color w:val="A6A6A6" w:themeColor="background1" w:themeShade="A6"/>
      </w:rPr>
    </w:pPr>
    <w:r>
      <w:rPr>
        <w:color w:val="A6A6A6" w:themeColor="background1" w:themeShade="A6"/>
        <w:u w:val="single"/>
      </w:rPr>
      <w:tab/>
    </w:r>
    <w:r>
      <w:rPr>
        <w:color w:val="A6A6A6" w:themeColor="background1" w:themeShade="A6"/>
        <w:u w:val="singl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09E5" w:rsidRDefault="00B509E5" w14:paraId="0D1C6B41" w14:textId="77777777">
    <w:pPr>
      <w:pStyle w:val="Header"/>
    </w:pPr>
  </w:p>
</w:hdr>
</file>

<file path=word/intelligence2.xml><?xml version="1.0" encoding="utf-8"?>
<int2:intelligence xmlns:int2="http://schemas.microsoft.com/office/intelligence/2020/intelligence">
  <int2:observations>
    <int2:textHash int2:hashCode="LdvKxN6faXPCtk" int2:id="DIDsruU0">
      <int2:state int2:type="spell" int2:value="Rejected"/>
    </int2:textHash>
    <int2:textHash int2:hashCode="/57gQ9hVleslXA" int2:id="r12D1F7D">
      <int2:state int2:type="AugLoop_Text_Critique" int2:value="Rejected"/>
    </int2:textHash>
    <int2:textHash int2:hashCode="+5vaZUPAbe/Bi+" int2:id="vON79xjk">
      <int2:state int2:type="AugLoop_Text_Critique" int2:value="Rejected"/>
    </int2:textHash>
    <int2:textHash int2:hashCode="cDdCSP1xKQiP70" int2:id="qlsaNiRN">
      <int2:state int2:type="AugLoop_Text_Critique" int2:value="Rejected"/>
    </int2:textHash>
    <int2:textHash int2:hashCode="AY9NfwbLhibhdW" int2:id="he9LqfdP">
      <int2:state int2:type="AugLoop_Text_Critique" int2:value="Rejected"/>
    </int2:textHash>
    <int2:textHash int2:hashCode="3OHwLKfMS2OsQw" int2:id="Xz1N6b7s">
      <int2:state int2:type="AugLoop_Text_Critique" int2:value="Rejected"/>
    </int2:textHash>
    <int2:textHash int2:hashCode="laVUbuyyLMK/JJ" int2:id="liVm3qbH">
      <int2:state int2:type="AugLoop_Text_Critique" int2:value="Rejected"/>
    </int2:textHash>
    <int2:bookmark int2:bookmarkName="_Int_S6UcUvgw" int2:invalidationBookmarkName="" int2:hashCode="DkWpgMN+J+12zJ" int2:id="M3Rgrt5A">
      <int2:state int2:type="gram" int2:value="Rejected"/>
    </int2:bookmark>
    <int2:bookmark int2:bookmarkName="_Int_iYvYWGXZ" int2:invalidationBookmarkName="" int2:hashCode="0J3kytLcKJOta9" int2:id="MV9IJMWG">
      <int2:state int2:type="gram" int2:value="Rejected"/>
    </int2:bookmark>
    <int2:bookmark int2:bookmarkName="_Int_9ShADSws" int2:invalidationBookmarkName="" int2:hashCode="tRE/eTZ7ILpgYi" int2:id="jJJ5XVXp">
      <int2:state int2:type="gram" int2:value="Rejected"/>
    </int2:bookmark>
    <int2:bookmark int2:bookmarkName="_Int_8e2GpG10" int2:invalidationBookmarkName="" int2:hashCode="tS4EqM9JH7pwq/" int2:id="agLL8o53">
      <int2:state int2:type="gram" int2:value="Rejected"/>
    </int2:bookmark>
    <int2:bookmark int2:bookmarkName="_Int_MdAsZSat" int2:invalidationBookmarkName="" int2:hashCode="iGn3mw60GhOcsV" int2:id="Znc82kXE">
      <int2:state int2:type="gram" int2:value="Rejected"/>
    </int2:bookmark>
    <int2:bookmark int2:bookmarkName="_Int_9F0M6yIz" int2:invalidationBookmarkName="" int2:hashCode="/KOWRdNOOvwpyy" int2:id="QDAJE9hf">
      <int2:state int2:type="gram" int2:value="Rejected"/>
    </int2:bookmark>
    <int2:bookmark int2:bookmarkName="_Int_hlxaVPY4" int2:invalidationBookmarkName="" int2:hashCode="0J3kytLcKJOta9" int2:id="amUBnQzp">
      <int2:state int2:type="gram" int2:value="Rejected"/>
    </int2:bookmark>
    <int2:bookmark int2:bookmarkName="_Int_DBSuuCdf" int2:invalidationBookmarkName="" int2:hashCode="DkWpgMN+J+12zJ" int2:id="LlEeprU3">
      <int2:state int2:type="gram" int2:value="Rejected"/>
    </int2:bookmark>
    <int2:bookmark int2:bookmarkName="_Int_LdGoGrU6" int2:invalidationBookmarkName="" int2:hashCode="tRE/eTZ7ILpgYi" int2:id="XAC3cisA">
      <int2:state int2:type="gram" int2:value="Rejected"/>
    </int2:bookmark>
    <int2:bookmark int2:bookmarkName="_Int_LsmZJdud" int2:invalidationBookmarkName="" int2:hashCode="tS4EqM9JH7pwq/" int2:id="ISObibFP">
      <int2:state int2:type="gram"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hybridMultilevel"/>
    <w:tmpl w:val="67EEAAC8"/>
    <w:lvl w:ilvl="0" w:tplc="FFFFFFFF">
      <w:start w:val="1"/>
      <w:numFmt w:val="bullet"/>
      <w:lvlText w:val=""/>
      <w:lvlJc w:val="left"/>
      <w:pPr>
        <w:tabs>
          <w:tab w:val="num" w:pos="720"/>
        </w:tabs>
        <w:ind w:left="720" w:hanging="360"/>
      </w:pPr>
      <w:rPr>
        <w:rFonts w:hint="default" w:ascii="Symbol" w:hAnsi="Symbol" w:cs="Times New Roman"/>
        <w:spacing w:val="0"/>
      </w:rPr>
    </w:lvl>
    <w:lvl w:ilvl="1" w:tplc="FFFFFFFF">
      <w:start w:val="1"/>
      <w:numFmt w:val="bullet"/>
      <w:lvlText w:val="o"/>
      <w:lvlJc w:val="left"/>
      <w:pPr>
        <w:tabs>
          <w:tab w:val="num" w:pos="1440"/>
        </w:tabs>
        <w:ind w:left="1440" w:hanging="360"/>
      </w:pPr>
      <w:rPr>
        <w:rFonts w:hint="default" w:ascii="Courier New" w:hAnsi="Courier New" w:cs="Courier New"/>
        <w:spacing w:val="0"/>
      </w:rPr>
    </w:lvl>
    <w:lvl w:ilvl="2" w:tplc="FFFFFFFF">
      <w:start w:val="1"/>
      <w:numFmt w:val="bullet"/>
      <w:lvlText w:val=""/>
      <w:lvlJc w:val="left"/>
      <w:pPr>
        <w:tabs>
          <w:tab w:val="num" w:pos="2160"/>
        </w:tabs>
        <w:ind w:left="2160" w:hanging="360"/>
      </w:pPr>
      <w:rPr>
        <w:rFonts w:hint="default" w:ascii="Wingdings" w:hAnsi="Wingdings" w:cs="Times New Roman"/>
        <w:spacing w:val="0"/>
      </w:rPr>
    </w:lvl>
    <w:lvl w:ilvl="3" w:tplc="FFFFFFFF">
      <w:start w:val="1"/>
      <w:numFmt w:val="bullet"/>
      <w:lvlText w:val=""/>
      <w:lvlJc w:val="left"/>
      <w:pPr>
        <w:tabs>
          <w:tab w:val="num" w:pos="2880"/>
        </w:tabs>
        <w:ind w:left="2880" w:hanging="360"/>
      </w:pPr>
      <w:rPr>
        <w:rFonts w:hint="default" w:ascii="Symbol" w:hAnsi="Symbol" w:cs="Times New Roman"/>
        <w:spacing w:val="0"/>
      </w:rPr>
    </w:lvl>
    <w:lvl w:ilvl="4" w:tplc="FFFFFFFF">
      <w:start w:val="1"/>
      <w:numFmt w:val="bullet"/>
      <w:lvlText w:val="o"/>
      <w:lvlJc w:val="left"/>
      <w:pPr>
        <w:tabs>
          <w:tab w:val="num" w:pos="3600"/>
        </w:tabs>
        <w:ind w:left="3600" w:hanging="360"/>
      </w:pPr>
      <w:rPr>
        <w:rFonts w:hint="default" w:ascii="Courier New" w:hAnsi="Courier New" w:cs="Courier New"/>
        <w:spacing w:val="0"/>
      </w:rPr>
    </w:lvl>
    <w:lvl w:ilvl="5" w:tplc="FFFFFFFF">
      <w:start w:val="1"/>
      <w:numFmt w:val="bullet"/>
      <w:lvlText w:val=""/>
      <w:lvlJc w:val="left"/>
      <w:pPr>
        <w:tabs>
          <w:tab w:val="num" w:pos="4320"/>
        </w:tabs>
        <w:ind w:left="4320" w:hanging="360"/>
      </w:pPr>
      <w:rPr>
        <w:rFonts w:hint="default" w:ascii="Wingdings" w:hAnsi="Wingdings" w:cs="Times New Roman"/>
        <w:spacing w:val="0"/>
      </w:rPr>
    </w:lvl>
    <w:lvl w:ilvl="6" w:tplc="FFFFFFFF">
      <w:start w:val="1"/>
      <w:numFmt w:val="bullet"/>
      <w:lvlText w:val=""/>
      <w:lvlJc w:val="left"/>
      <w:pPr>
        <w:tabs>
          <w:tab w:val="num" w:pos="5040"/>
        </w:tabs>
        <w:ind w:left="5040" w:hanging="360"/>
      </w:pPr>
      <w:rPr>
        <w:rFonts w:hint="default" w:ascii="Symbol" w:hAnsi="Symbol" w:cs="Times New Roman"/>
        <w:spacing w:val="0"/>
      </w:rPr>
    </w:lvl>
    <w:lvl w:ilvl="7" w:tplc="FFFFFFFF">
      <w:start w:val="1"/>
      <w:numFmt w:val="bullet"/>
      <w:lvlText w:val="o"/>
      <w:lvlJc w:val="left"/>
      <w:pPr>
        <w:tabs>
          <w:tab w:val="num" w:pos="5760"/>
        </w:tabs>
        <w:ind w:left="5760" w:hanging="360"/>
      </w:pPr>
      <w:rPr>
        <w:rFonts w:hint="default" w:ascii="Courier New" w:hAnsi="Courier New" w:cs="Courier New"/>
        <w:spacing w:val="0"/>
      </w:rPr>
    </w:lvl>
    <w:lvl w:ilvl="8" w:tplc="FFFFFFFF">
      <w:start w:val="1"/>
      <w:numFmt w:val="bullet"/>
      <w:lvlText w:val=""/>
      <w:lvlJc w:val="left"/>
      <w:pPr>
        <w:tabs>
          <w:tab w:val="num" w:pos="6480"/>
        </w:tabs>
        <w:ind w:left="6480" w:hanging="360"/>
      </w:pPr>
      <w:rPr>
        <w:rFonts w:hint="default" w:ascii="Wingdings" w:hAnsi="Wingdings" w:cs="Times New Roman"/>
        <w:spacing w:val="0"/>
      </w:rPr>
    </w:lvl>
  </w:abstractNum>
  <w:abstractNum w:abstractNumId="1" w15:restartNumberingAfterBreak="0">
    <w:nsid w:val="0000000B"/>
    <w:multiLevelType w:val="hybridMultilevel"/>
    <w:tmpl w:val="3E4C72CC"/>
    <w:lvl w:ilvl="0" w:tplc="FFFFFFFF">
      <w:start w:val="1"/>
      <w:numFmt w:val="bullet"/>
      <w:lvlText w:val=""/>
      <w:lvlJc w:val="left"/>
      <w:pPr>
        <w:tabs>
          <w:tab w:val="num" w:pos="720"/>
        </w:tabs>
        <w:ind w:left="720" w:hanging="360"/>
      </w:pPr>
      <w:rPr>
        <w:rFonts w:hint="default" w:ascii="Symbol" w:hAnsi="Symbol" w:cs="Times New Roman"/>
        <w:spacing w:val="0"/>
      </w:rPr>
    </w:lvl>
    <w:lvl w:ilvl="1" w:tplc="FFFFFFFF">
      <w:start w:val="1"/>
      <w:numFmt w:val="bullet"/>
      <w:lvlText w:val="o"/>
      <w:lvlJc w:val="left"/>
      <w:pPr>
        <w:tabs>
          <w:tab w:val="num" w:pos="1440"/>
        </w:tabs>
        <w:ind w:left="1440" w:hanging="360"/>
      </w:pPr>
      <w:rPr>
        <w:rFonts w:hint="default" w:ascii="Courier New" w:hAnsi="Courier New" w:cs="Courier New"/>
        <w:spacing w:val="0"/>
      </w:rPr>
    </w:lvl>
    <w:lvl w:ilvl="2" w:tplc="FFFFFFFF">
      <w:start w:val="1"/>
      <w:numFmt w:val="bullet"/>
      <w:lvlText w:val=""/>
      <w:lvlJc w:val="left"/>
      <w:pPr>
        <w:tabs>
          <w:tab w:val="num" w:pos="2160"/>
        </w:tabs>
        <w:ind w:left="2160" w:hanging="360"/>
      </w:pPr>
      <w:rPr>
        <w:rFonts w:hint="default" w:ascii="Wingdings" w:hAnsi="Wingdings" w:cs="Times New Roman"/>
        <w:spacing w:val="0"/>
      </w:rPr>
    </w:lvl>
    <w:lvl w:ilvl="3" w:tplc="FFFFFFFF">
      <w:start w:val="1"/>
      <w:numFmt w:val="bullet"/>
      <w:lvlText w:val=""/>
      <w:lvlJc w:val="left"/>
      <w:pPr>
        <w:tabs>
          <w:tab w:val="num" w:pos="2880"/>
        </w:tabs>
        <w:ind w:left="2880" w:hanging="360"/>
      </w:pPr>
      <w:rPr>
        <w:rFonts w:hint="default" w:ascii="Symbol" w:hAnsi="Symbol" w:cs="Times New Roman"/>
        <w:spacing w:val="0"/>
      </w:rPr>
    </w:lvl>
    <w:lvl w:ilvl="4" w:tplc="FFFFFFFF">
      <w:start w:val="1"/>
      <w:numFmt w:val="bullet"/>
      <w:lvlText w:val="o"/>
      <w:lvlJc w:val="left"/>
      <w:pPr>
        <w:tabs>
          <w:tab w:val="num" w:pos="3600"/>
        </w:tabs>
        <w:ind w:left="3600" w:hanging="360"/>
      </w:pPr>
      <w:rPr>
        <w:rFonts w:hint="default" w:ascii="Courier New" w:hAnsi="Courier New" w:cs="Courier New"/>
        <w:spacing w:val="0"/>
      </w:rPr>
    </w:lvl>
    <w:lvl w:ilvl="5" w:tplc="FFFFFFFF">
      <w:start w:val="1"/>
      <w:numFmt w:val="bullet"/>
      <w:lvlText w:val=""/>
      <w:lvlJc w:val="left"/>
      <w:pPr>
        <w:tabs>
          <w:tab w:val="num" w:pos="4320"/>
        </w:tabs>
        <w:ind w:left="4320" w:hanging="360"/>
      </w:pPr>
      <w:rPr>
        <w:rFonts w:hint="default" w:ascii="Wingdings" w:hAnsi="Wingdings" w:cs="Times New Roman"/>
        <w:spacing w:val="0"/>
      </w:rPr>
    </w:lvl>
    <w:lvl w:ilvl="6" w:tplc="FFFFFFFF">
      <w:start w:val="1"/>
      <w:numFmt w:val="bullet"/>
      <w:lvlText w:val=""/>
      <w:lvlJc w:val="left"/>
      <w:pPr>
        <w:tabs>
          <w:tab w:val="num" w:pos="5040"/>
        </w:tabs>
        <w:ind w:left="5040" w:hanging="360"/>
      </w:pPr>
      <w:rPr>
        <w:rFonts w:hint="default" w:ascii="Symbol" w:hAnsi="Symbol" w:cs="Times New Roman"/>
        <w:spacing w:val="0"/>
      </w:rPr>
    </w:lvl>
    <w:lvl w:ilvl="7" w:tplc="FFFFFFFF">
      <w:start w:val="1"/>
      <w:numFmt w:val="bullet"/>
      <w:lvlText w:val="o"/>
      <w:lvlJc w:val="left"/>
      <w:pPr>
        <w:tabs>
          <w:tab w:val="num" w:pos="5760"/>
        </w:tabs>
        <w:ind w:left="5760" w:hanging="360"/>
      </w:pPr>
      <w:rPr>
        <w:rFonts w:hint="default" w:ascii="Courier New" w:hAnsi="Courier New" w:cs="Courier New"/>
        <w:spacing w:val="0"/>
      </w:rPr>
    </w:lvl>
    <w:lvl w:ilvl="8" w:tplc="FFFFFFFF">
      <w:start w:val="1"/>
      <w:numFmt w:val="bullet"/>
      <w:lvlText w:val=""/>
      <w:lvlJc w:val="left"/>
      <w:pPr>
        <w:tabs>
          <w:tab w:val="num" w:pos="6480"/>
        </w:tabs>
        <w:ind w:left="6480" w:hanging="360"/>
      </w:pPr>
      <w:rPr>
        <w:rFonts w:hint="default" w:ascii="Wingdings" w:hAnsi="Wingdings" w:cs="Times New Roman"/>
        <w:spacing w:val="0"/>
      </w:rPr>
    </w:lvl>
  </w:abstractNum>
  <w:abstractNum w:abstractNumId="2" w15:restartNumberingAfterBreak="0">
    <w:nsid w:val="01E13FCE"/>
    <w:multiLevelType w:val="hybridMultilevel"/>
    <w:tmpl w:val="1E004490"/>
    <w:lvl w:ilvl="0" w:tplc="18090005">
      <w:start w:val="1"/>
      <w:numFmt w:val="bullet"/>
      <w:lvlText w:val=""/>
      <w:lvlJc w:val="left"/>
      <w:pPr>
        <w:ind w:left="720" w:hanging="360"/>
      </w:pPr>
      <w:rPr>
        <w:rFonts w:hint="default" w:ascii="Wingdings" w:hAnsi="Wingdings"/>
      </w:rPr>
    </w:lvl>
    <w:lvl w:ilvl="1" w:tplc="18090003">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3" w15:restartNumberingAfterBreak="0">
    <w:nsid w:val="04723315"/>
    <w:multiLevelType w:val="multilevel"/>
    <w:tmpl w:val="DB86472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i w:val="0"/>
        <w:iC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C6C0A08"/>
    <w:multiLevelType w:val="hybridMultilevel"/>
    <w:tmpl w:val="0F2EB590"/>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1E0E36DB"/>
    <w:multiLevelType w:val="multilevel"/>
    <w:tmpl w:val="952C5152"/>
    <w:lvl w:ilvl="0">
      <w:start w:val="1"/>
      <w:numFmt w:val="decimal"/>
      <w:pStyle w:val="Style1"/>
      <w:lvlText w:val="%1."/>
      <w:lvlJc w:val="left"/>
      <w:pPr>
        <w:ind w:left="786" w:hanging="360"/>
      </w:pPr>
      <w:rPr>
        <w:rFonts w:hint="default"/>
      </w:rPr>
    </w:lvl>
    <w:lvl w:ilvl="1">
      <w:start w:val="1"/>
      <w:numFmt w:val="decimal"/>
      <w:pStyle w:val="Style2"/>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24724D3"/>
    <w:multiLevelType w:val="hybridMultilevel"/>
    <w:tmpl w:val="B8726356"/>
    <w:lvl w:ilvl="0" w:tplc="18090005">
      <w:start w:val="1"/>
      <w:numFmt w:val="bullet"/>
      <w:lvlText w:val=""/>
      <w:lvlJc w:val="left"/>
      <w:pPr>
        <w:ind w:left="720" w:hanging="360"/>
      </w:pPr>
      <w:rPr>
        <w:rFonts w:hint="default" w:ascii="Wingdings" w:hAnsi="Wingdings"/>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7" w15:restartNumberingAfterBreak="0">
    <w:nsid w:val="2DE90A21"/>
    <w:multiLevelType w:val="hybridMultilevel"/>
    <w:tmpl w:val="48566892"/>
    <w:lvl w:ilvl="0" w:tplc="18090001">
      <w:start w:val="1"/>
      <w:numFmt w:val="bullet"/>
      <w:lvlText w:val=""/>
      <w:lvlJc w:val="left"/>
      <w:pPr>
        <w:ind w:left="1440" w:hanging="360"/>
      </w:pPr>
      <w:rPr>
        <w:rFonts w:hint="default" w:ascii="Symbol" w:hAnsi="Symbol"/>
      </w:rPr>
    </w:lvl>
    <w:lvl w:ilvl="1" w:tplc="18090003" w:tentative="1">
      <w:start w:val="1"/>
      <w:numFmt w:val="bullet"/>
      <w:lvlText w:val="o"/>
      <w:lvlJc w:val="left"/>
      <w:pPr>
        <w:ind w:left="2160" w:hanging="360"/>
      </w:pPr>
      <w:rPr>
        <w:rFonts w:hint="default" w:ascii="Courier New" w:hAnsi="Courier New" w:cs="Courier New"/>
      </w:rPr>
    </w:lvl>
    <w:lvl w:ilvl="2" w:tplc="18090005" w:tentative="1">
      <w:start w:val="1"/>
      <w:numFmt w:val="bullet"/>
      <w:lvlText w:val=""/>
      <w:lvlJc w:val="left"/>
      <w:pPr>
        <w:ind w:left="2880" w:hanging="360"/>
      </w:pPr>
      <w:rPr>
        <w:rFonts w:hint="default" w:ascii="Wingdings" w:hAnsi="Wingdings"/>
      </w:rPr>
    </w:lvl>
    <w:lvl w:ilvl="3" w:tplc="18090001" w:tentative="1">
      <w:start w:val="1"/>
      <w:numFmt w:val="bullet"/>
      <w:lvlText w:val=""/>
      <w:lvlJc w:val="left"/>
      <w:pPr>
        <w:ind w:left="3600" w:hanging="360"/>
      </w:pPr>
      <w:rPr>
        <w:rFonts w:hint="default" w:ascii="Symbol" w:hAnsi="Symbol"/>
      </w:rPr>
    </w:lvl>
    <w:lvl w:ilvl="4" w:tplc="18090003" w:tentative="1">
      <w:start w:val="1"/>
      <w:numFmt w:val="bullet"/>
      <w:lvlText w:val="o"/>
      <w:lvlJc w:val="left"/>
      <w:pPr>
        <w:ind w:left="4320" w:hanging="360"/>
      </w:pPr>
      <w:rPr>
        <w:rFonts w:hint="default" w:ascii="Courier New" w:hAnsi="Courier New" w:cs="Courier New"/>
      </w:rPr>
    </w:lvl>
    <w:lvl w:ilvl="5" w:tplc="18090005" w:tentative="1">
      <w:start w:val="1"/>
      <w:numFmt w:val="bullet"/>
      <w:lvlText w:val=""/>
      <w:lvlJc w:val="left"/>
      <w:pPr>
        <w:ind w:left="5040" w:hanging="360"/>
      </w:pPr>
      <w:rPr>
        <w:rFonts w:hint="default" w:ascii="Wingdings" w:hAnsi="Wingdings"/>
      </w:rPr>
    </w:lvl>
    <w:lvl w:ilvl="6" w:tplc="18090001" w:tentative="1">
      <w:start w:val="1"/>
      <w:numFmt w:val="bullet"/>
      <w:lvlText w:val=""/>
      <w:lvlJc w:val="left"/>
      <w:pPr>
        <w:ind w:left="5760" w:hanging="360"/>
      </w:pPr>
      <w:rPr>
        <w:rFonts w:hint="default" w:ascii="Symbol" w:hAnsi="Symbol"/>
      </w:rPr>
    </w:lvl>
    <w:lvl w:ilvl="7" w:tplc="18090003" w:tentative="1">
      <w:start w:val="1"/>
      <w:numFmt w:val="bullet"/>
      <w:lvlText w:val="o"/>
      <w:lvlJc w:val="left"/>
      <w:pPr>
        <w:ind w:left="6480" w:hanging="360"/>
      </w:pPr>
      <w:rPr>
        <w:rFonts w:hint="default" w:ascii="Courier New" w:hAnsi="Courier New" w:cs="Courier New"/>
      </w:rPr>
    </w:lvl>
    <w:lvl w:ilvl="8" w:tplc="18090005" w:tentative="1">
      <w:start w:val="1"/>
      <w:numFmt w:val="bullet"/>
      <w:lvlText w:val=""/>
      <w:lvlJc w:val="left"/>
      <w:pPr>
        <w:ind w:left="7200" w:hanging="360"/>
      </w:pPr>
      <w:rPr>
        <w:rFonts w:hint="default" w:ascii="Wingdings" w:hAnsi="Wingdings"/>
      </w:rPr>
    </w:lvl>
  </w:abstractNum>
  <w:abstractNum w:abstractNumId="8" w15:restartNumberingAfterBreak="0">
    <w:nsid w:val="30556C22"/>
    <w:multiLevelType w:val="hybridMultilevel"/>
    <w:tmpl w:val="91446386"/>
    <w:lvl w:ilvl="0" w:tplc="9120EFB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5B35916"/>
    <w:multiLevelType w:val="hybridMultilevel"/>
    <w:tmpl w:val="BF7A56A8"/>
    <w:lvl w:ilvl="0" w:tplc="FFFFFFFF">
      <w:start w:val="1"/>
      <w:numFmt w:val="bullet"/>
      <w:lvlText w:val=""/>
      <w:lvlJc w:val="left"/>
      <w:pPr>
        <w:tabs>
          <w:tab w:val="num" w:pos="720"/>
        </w:tabs>
        <w:ind w:left="720" w:hanging="360"/>
      </w:pPr>
      <w:rPr>
        <w:rFonts w:hint="default" w:ascii="Symbol" w:hAnsi="Symbol"/>
      </w:rPr>
    </w:lvl>
    <w:lvl w:ilvl="1" w:tplc="FFFFFFFF" w:tentative="1">
      <w:start w:val="1"/>
      <w:numFmt w:val="bullet"/>
      <w:lvlText w:val="o"/>
      <w:lvlJc w:val="left"/>
      <w:pPr>
        <w:tabs>
          <w:tab w:val="num" w:pos="1440"/>
        </w:tabs>
        <w:ind w:left="1440" w:hanging="360"/>
      </w:pPr>
      <w:rPr>
        <w:rFonts w:hint="default" w:ascii="Courier New" w:hAnsi="Courier New"/>
      </w:rPr>
    </w:lvl>
    <w:lvl w:ilvl="2" w:tplc="FFFFFFFF" w:tentative="1">
      <w:start w:val="1"/>
      <w:numFmt w:val="bullet"/>
      <w:lvlText w:val=""/>
      <w:lvlJc w:val="left"/>
      <w:pPr>
        <w:tabs>
          <w:tab w:val="num" w:pos="2160"/>
        </w:tabs>
        <w:ind w:left="2160" w:hanging="360"/>
      </w:pPr>
      <w:rPr>
        <w:rFonts w:hint="default" w:ascii="Wingdings" w:hAnsi="Wingdings"/>
      </w:rPr>
    </w:lvl>
    <w:lvl w:ilvl="3" w:tplc="FFFFFFFF" w:tentative="1">
      <w:start w:val="1"/>
      <w:numFmt w:val="bullet"/>
      <w:lvlText w:val=""/>
      <w:lvlJc w:val="left"/>
      <w:pPr>
        <w:tabs>
          <w:tab w:val="num" w:pos="2880"/>
        </w:tabs>
        <w:ind w:left="2880" w:hanging="360"/>
      </w:pPr>
      <w:rPr>
        <w:rFonts w:hint="default" w:ascii="Symbol" w:hAnsi="Symbol"/>
      </w:rPr>
    </w:lvl>
    <w:lvl w:ilvl="4" w:tplc="FFFFFFFF" w:tentative="1">
      <w:start w:val="1"/>
      <w:numFmt w:val="bullet"/>
      <w:lvlText w:val="o"/>
      <w:lvlJc w:val="left"/>
      <w:pPr>
        <w:tabs>
          <w:tab w:val="num" w:pos="3600"/>
        </w:tabs>
        <w:ind w:left="3600" w:hanging="360"/>
      </w:pPr>
      <w:rPr>
        <w:rFonts w:hint="default" w:ascii="Courier New" w:hAnsi="Courier New"/>
      </w:rPr>
    </w:lvl>
    <w:lvl w:ilvl="5" w:tplc="FFFFFFFF" w:tentative="1">
      <w:start w:val="1"/>
      <w:numFmt w:val="bullet"/>
      <w:lvlText w:val=""/>
      <w:lvlJc w:val="left"/>
      <w:pPr>
        <w:tabs>
          <w:tab w:val="num" w:pos="4320"/>
        </w:tabs>
        <w:ind w:left="4320" w:hanging="360"/>
      </w:pPr>
      <w:rPr>
        <w:rFonts w:hint="default" w:ascii="Wingdings" w:hAnsi="Wingdings"/>
      </w:rPr>
    </w:lvl>
    <w:lvl w:ilvl="6" w:tplc="FFFFFFFF" w:tentative="1">
      <w:start w:val="1"/>
      <w:numFmt w:val="bullet"/>
      <w:lvlText w:val=""/>
      <w:lvlJc w:val="left"/>
      <w:pPr>
        <w:tabs>
          <w:tab w:val="num" w:pos="5040"/>
        </w:tabs>
        <w:ind w:left="5040" w:hanging="360"/>
      </w:pPr>
      <w:rPr>
        <w:rFonts w:hint="default" w:ascii="Symbol" w:hAnsi="Symbol"/>
      </w:rPr>
    </w:lvl>
    <w:lvl w:ilvl="7" w:tplc="FFFFFFFF" w:tentative="1">
      <w:start w:val="1"/>
      <w:numFmt w:val="bullet"/>
      <w:lvlText w:val="o"/>
      <w:lvlJc w:val="left"/>
      <w:pPr>
        <w:tabs>
          <w:tab w:val="num" w:pos="5760"/>
        </w:tabs>
        <w:ind w:left="5760" w:hanging="360"/>
      </w:pPr>
      <w:rPr>
        <w:rFonts w:hint="default" w:ascii="Courier New" w:hAnsi="Courier New"/>
      </w:rPr>
    </w:lvl>
    <w:lvl w:ilvl="8" w:tplc="FFFFFFFF" w:tentative="1">
      <w:start w:val="1"/>
      <w:numFmt w:val="bullet"/>
      <w:lvlText w:val=""/>
      <w:lvlJc w:val="left"/>
      <w:pPr>
        <w:tabs>
          <w:tab w:val="num" w:pos="6480"/>
        </w:tabs>
        <w:ind w:left="6480" w:hanging="360"/>
      </w:pPr>
      <w:rPr>
        <w:rFonts w:hint="default" w:ascii="Wingdings" w:hAnsi="Wingdings"/>
      </w:rPr>
    </w:lvl>
  </w:abstractNum>
  <w:abstractNum w:abstractNumId="10" w15:restartNumberingAfterBreak="0">
    <w:nsid w:val="36884994"/>
    <w:multiLevelType w:val="hybridMultilevel"/>
    <w:tmpl w:val="D772CC90"/>
    <w:lvl w:ilvl="0" w:tplc="51F0C396">
      <w:start w:val="1"/>
      <w:numFmt w:val="decimal"/>
      <w:lvlText w:val="%1)"/>
      <w:lvlJc w:val="left"/>
      <w:pPr>
        <w:tabs>
          <w:tab w:val="num" w:pos="1080"/>
        </w:tabs>
        <w:ind w:left="1080" w:hanging="720"/>
      </w:pPr>
      <w:rPr>
        <w:rFonts w:hint="default"/>
      </w:rPr>
    </w:lvl>
    <w:lvl w:ilvl="1" w:tplc="08090019">
      <w:start w:val="1"/>
      <w:numFmt w:val="lowerLetter"/>
      <w:lvlText w:val="%2."/>
      <w:lvlJc w:val="left"/>
      <w:pPr>
        <w:tabs>
          <w:tab w:val="num" w:pos="1211"/>
        </w:tabs>
        <w:ind w:left="1211"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AF02869"/>
    <w:multiLevelType w:val="hybridMultilevel"/>
    <w:tmpl w:val="00D8D5BC"/>
    <w:lvl w:ilvl="0" w:tplc="18090017">
      <w:start w:val="1"/>
      <w:numFmt w:val="lowerLetter"/>
      <w:lvlText w:val="%1)"/>
      <w:lvlJc w:val="left"/>
      <w:pPr>
        <w:ind w:left="7200" w:hanging="360"/>
      </w:pPr>
    </w:lvl>
    <w:lvl w:ilvl="1" w:tplc="18090019">
      <w:start w:val="1"/>
      <w:numFmt w:val="lowerLetter"/>
      <w:lvlText w:val="%2."/>
      <w:lvlJc w:val="left"/>
      <w:pPr>
        <w:ind w:left="7920" w:hanging="360"/>
      </w:pPr>
    </w:lvl>
    <w:lvl w:ilvl="2" w:tplc="1809001B" w:tentative="1">
      <w:start w:val="1"/>
      <w:numFmt w:val="lowerRoman"/>
      <w:lvlText w:val="%3."/>
      <w:lvlJc w:val="right"/>
      <w:pPr>
        <w:ind w:left="8640" w:hanging="180"/>
      </w:pPr>
    </w:lvl>
    <w:lvl w:ilvl="3" w:tplc="1809000F" w:tentative="1">
      <w:start w:val="1"/>
      <w:numFmt w:val="decimal"/>
      <w:lvlText w:val="%4."/>
      <w:lvlJc w:val="left"/>
      <w:pPr>
        <w:ind w:left="9360" w:hanging="360"/>
      </w:pPr>
    </w:lvl>
    <w:lvl w:ilvl="4" w:tplc="18090019" w:tentative="1">
      <w:start w:val="1"/>
      <w:numFmt w:val="lowerLetter"/>
      <w:lvlText w:val="%5."/>
      <w:lvlJc w:val="left"/>
      <w:pPr>
        <w:ind w:left="10080" w:hanging="360"/>
      </w:pPr>
    </w:lvl>
    <w:lvl w:ilvl="5" w:tplc="1809001B" w:tentative="1">
      <w:start w:val="1"/>
      <w:numFmt w:val="lowerRoman"/>
      <w:lvlText w:val="%6."/>
      <w:lvlJc w:val="right"/>
      <w:pPr>
        <w:ind w:left="10800" w:hanging="180"/>
      </w:pPr>
    </w:lvl>
    <w:lvl w:ilvl="6" w:tplc="1809000F" w:tentative="1">
      <w:start w:val="1"/>
      <w:numFmt w:val="decimal"/>
      <w:lvlText w:val="%7."/>
      <w:lvlJc w:val="left"/>
      <w:pPr>
        <w:ind w:left="11520" w:hanging="360"/>
      </w:pPr>
    </w:lvl>
    <w:lvl w:ilvl="7" w:tplc="18090019" w:tentative="1">
      <w:start w:val="1"/>
      <w:numFmt w:val="lowerLetter"/>
      <w:lvlText w:val="%8."/>
      <w:lvlJc w:val="left"/>
      <w:pPr>
        <w:ind w:left="12240" w:hanging="360"/>
      </w:pPr>
    </w:lvl>
    <w:lvl w:ilvl="8" w:tplc="1809001B" w:tentative="1">
      <w:start w:val="1"/>
      <w:numFmt w:val="lowerRoman"/>
      <w:lvlText w:val="%9."/>
      <w:lvlJc w:val="right"/>
      <w:pPr>
        <w:ind w:left="12960" w:hanging="180"/>
      </w:pPr>
    </w:lvl>
  </w:abstractNum>
  <w:abstractNum w:abstractNumId="12" w15:restartNumberingAfterBreak="0">
    <w:nsid w:val="4D282CD6"/>
    <w:multiLevelType w:val="hybridMultilevel"/>
    <w:tmpl w:val="752A6402"/>
    <w:lvl w:ilvl="0" w:tplc="18090003">
      <w:start w:val="1"/>
      <w:numFmt w:val="bullet"/>
      <w:lvlText w:val="o"/>
      <w:lvlJc w:val="left"/>
      <w:pPr>
        <w:ind w:left="720" w:hanging="360"/>
      </w:pPr>
      <w:rPr>
        <w:rFonts w:hint="default" w:ascii="Courier New" w:hAnsi="Courier New" w:cs="Courier New"/>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13" w15:restartNumberingAfterBreak="0">
    <w:nsid w:val="5A8C769B"/>
    <w:multiLevelType w:val="hybridMultilevel"/>
    <w:tmpl w:val="C8261602"/>
    <w:lvl w:ilvl="0" w:tplc="50926324">
      <w:numFmt w:val="bullet"/>
      <w:lvlText w:val="-"/>
      <w:lvlJc w:val="left"/>
      <w:pPr>
        <w:ind w:left="1440" w:hanging="360"/>
      </w:pPr>
      <w:rPr>
        <w:rFonts w:hint="default" w:ascii="Arial" w:hAnsi="Arial" w:eastAsia="Times New Roman" w:cs="Arial"/>
      </w:rPr>
    </w:lvl>
    <w:lvl w:ilvl="1" w:tplc="18090003" w:tentative="1">
      <w:start w:val="1"/>
      <w:numFmt w:val="bullet"/>
      <w:lvlText w:val="o"/>
      <w:lvlJc w:val="left"/>
      <w:pPr>
        <w:ind w:left="2160" w:hanging="360"/>
      </w:pPr>
      <w:rPr>
        <w:rFonts w:hint="default" w:ascii="Courier New" w:hAnsi="Courier New" w:cs="Courier New"/>
      </w:rPr>
    </w:lvl>
    <w:lvl w:ilvl="2" w:tplc="18090005" w:tentative="1">
      <w:start w:val="1"/>
      <w:numFmt w:val="bullet"/>
      <w:lvlText w:val=""/>
      <w:lvlJc w:val="left"/>
      <w:pPr>
        <w:ind w:left="2880" w:hanging="360"/>
      </w:pPr>
      <w:rPr>
        <w:rFonts w:hint="default" w:ascii="Wingdings" w:hAnsi="Wingdings"/>
      </w:rPr>
    </w:lvl>
    <w:lvl w:ilvl="3" w:tplc="18090001" w:tentative="1">
      <w:start w:val="1"/>
      <w:numFmt w:val="bullet"/>
      <w:lvlText w:val=""/>
      <w:lvlJc w:val="left"/>
      <w:pPr>
        <w:ind w:left="3600" w:hanging="360"/>
      </w:pPr>
      <w:rPr>
        <w:rFonts w:hint="default" w:ascii="Symbol" w:hAnsi="Symbol"/>
      </w:rPr>
    </w:lvl>
    <w:lvl w:ilvl="4" w:tplc="18090003" w:tentative="1">
      <w:start w:val="1"/>
      <w:numFmt w:val="bullet"/>
      <w:lvlText w:val="o"/>
      <w:lvlJc w:val="left"/>
      <w:pPr>
        <w:ind w:left="4320" w:hanging="360"/>
      </w:pPr>
      <w:rPr>
        <w:rFonts w:hint="default" w:ascii="Courier New" w:hAnsi="Courier New" w:cs="Courier New"/>
      </w:rPr>
    </w:lvl>
    <w:lvl w:ilvl="5" w:tplc="18090005" w:tentative="1">
      <w:start w:val="1"/>
      <w:numFmt w:val="bullet"/>
      <w:lvlText w:val=""/>
      <w:lvlJc w:val="left"/>
      <w:pPr>
        <w:ind w:left="5040" w:hanging="360"/>
      </w:pPr>
      <w:rPr>
        <w:rFonts w:hint="default" w:ascii="Wingdings" w:hAnsi="Wingdings"/>
      </w:rPr>
    </w:lvl>
    <w:lvl w:ilvl="6" w:tplc="18090001" w:tentative="1">
      <w:start w:val="1"/>
      <w:numFmt w:val="bullet"/>
      <w:lvlText w:val=""/>
      <w:lvlJc w:val="left"/>
      <w:pPr>
        <w:ind w:left="5760" w:hanging="360"/>
      </w:pPr>
      <w:rPr>
        <w:rFonts w:hint="default" w:ascii="Symbol" w:hAnsi="Symbol"/>
      </w:rPr>
    </w:lvl>
    <w:lvl w:ilvl="7" w:tplc="18090003" w:tentative="1">
      <w:start w:val="1"/>
      <w:numFmt w:val="bullet"/>
      <w:lvlText w:val="o"/>
      <w:lvlJc w:val="left"/>
      <w:pPr>
        <w:ind w:left="6480" w:hanging="360"/>
      </w:pPr>
      <w:rPr>
        <w:rFonts w:hint="default" w:ascii="Courier New" w:hAnsi="Courier New" w:cs="Courier New"/>
      </w:rPr>
    </w:lvl>
    <w:lvl w:ilvl="8" w:tplc="18090005" w:tentative="1">
      <w:start w:val="1"/>
      <w:numFmt w:val="bullet"/>
      <w:lvlText w:val=""/>
      <w:lvlJc w:val="left"/>
      <w:pPr>
        <w:ind w:left="7200" w:hanging="360"/>
      </w:pPr>
      <w:rPr>
        <w:rFonts w:hint="default" w:ascii="Wingdings" w:hAnsi="Wingdings"/>
      </w:rPr>
    </w:lvl>
  </w:abstractNum>
  <w:abstractNum w:abstractNumId="14" w15:restartNumberingAfterBreak="0">
    <w:nsid w:val="623975D6"/>
    <w:multiLevelType w:val="hybridMultilevel"/>
    <w:tmpl w:val="EC5E5D04"/>
    <w:lvl w:ilvl="0" w:tplc="50926324">
      <w:numFmt w:val="bullet"/>
      <w:lvlText w:val="-"/>
      <w:lvlJc w:val="left"/>
      <w:pPr>
        <w:ind w:left="1020" w:hanging="360"/>
      </w:pPr>
      <w:rPr>
        <w:rFonts w:hint="default" w:ascii="Arial" w:hAnsi="Arial" w:eastAsia="Times New Roman" w:cs="Arial"/>
      </w:rPr>
    </w:lvl>
    <w:lvl w:ilvl="1" w:tplc="18090003" w:tentative="1">
      <w:start w:val="1"/>
      <w:numFmt w:val="bullet"/>
      <w:lvlText w:val="o"/>
      <w:lvlJc w:val="left"/>
      <w:pPr>
        <w:ind w:left="1740" w:hanging="360"/>
      </w:pPr>
      <w:rPr>
        <w:rFonts w:hint="default" w:ascii="Courier New" w:hAnsi="Courier New" w:cs="Courier New"/>
      </w:rPr>
    </w:lvl>
    <w:lvl w:ilvl="2" w:tplc="18090005" w:tentative="1">
      <w:start w:val="1"/>
      <w:numFmt w:val="bullet"/>
      <w:lvlText w:val=""/>
      <w:lvlJc w:val="left"/>
      <w:pPr>
        <w:ind w:left="2460" w:hanging="360"/>
      </w:pPr>
      <w:rPr>
        <w:rFonts w:hint="default" w:ascii="Wingdings" w:hAnsi="Wingdings"/>
      </w:rPr>
    </w:lvl>
    <w:lvl w:ilvl="3" w:tplc="18090001" w:tentative="1">
      <w:start w:val="1"/>
      <w:numFmt w:val="bullet"/>
      <w:lvlText w:val=""/>
      <w:lvlJc w:val="left"/>
      <w:pPr>
        <w:ind w:left="3180" w:hanging="360"/>
      </w:pPr>
      <w:rPr>
        <w:rFonts w:hint="default" w:ascii="Symbol" w:hAnsi="Symbol"/>
      </w:rPr>
    </w:lvl>
    <w:lvl w:ilvl="4" w:tplc="18090003" w:tentative="1">
      <w:start w:val="1"/>
      <w:numFmt w:val="bullet"/>
      <w:lvlText w:val="o"/>
      <w:lvlJc w:val="left"/>
      <w:pPr>
        <w:ind w:left="3900" w:hanging="360"/>
      </w:pPr>
      <w:rPr>
        <w:rFonts w:hint="default" w:ascii="Courier New" w:hAnsi="Courier New" w:cs="Courier New"/>
      </w:rPr>
    </w:lvl>
    <w:lvl w:ilvl="5" w:tplc="18090005" w:tentative="1">
      <w:start w:val="1"/>
      <w:numFmt w:val="bullet"/>
      <w:lvlText w:val=""/>
      <w:lvlJc w:val="left"/>
      <w:pPr>
        <w:ind w:left="4620" w:hanging="360"/>
      </w:pPr>
      <w:rPr>
        <w:rFonts w:hint="default" w:ascii="Wingdings" w:hAnsi="Wingdings"/>
      </w:rPr>
    </w:lvl>
    <w:lvl w:ilvl="6" w:tplc="18090001" w:tentative="1">
      <w:start w:val="1"/>
      <w:numFmt w:val="bullet"/>
      <w:lvlText w:val=""/>
      <w:lvlJc w:val="left"/>
      <w:pPr>
        <w:ind w:left="5340" w:hanging="360"/>
      </w:pPr>
      <w:rPr>
        <w:rFonts w:hint="default" w:ascii="Symbol" w:hAnsi="Symbol"/>
      </w:rPr>
    </w:lvl>
    <w:lvl w:ilvl="7" w:tplc="18090003" w:tentative="1">
      <w:start w:val="1"/>
      <w:numFmt w:val="bullet"/>
      <w:lvlText w:val="o"/>
      <w:lvlJc w:val="left"/>
      <w:pPr>
        <w:ind w:left="6060" w:hanging="360"/>
      </w:pPr>
      <w:rPr>
        <w:rFonts w:hint="default" w:ascii="Courier New" w:hAnsi="Courier New" w:cs="Courier New"/>
      </w:rPr>
    </w:lvl>
    <w:lvl w:ilvl="8" w:tplc="18090005" w:tentative="1">
      <w:start w:val="1"/>
      <w:numFmt w:val="bullet"/>
      <w:lvlText w:val=""/>
      <w:lvlJc w:val="left"/>
      <w:pPr>
        <w:ind w:left="6780" w:hanging="360"/>
      </w:pPr>
      <w:rPr>
        <w:rFonts w:hint="default" w:ascii="Wingdings" w:hAnsi="Wingdings"/>
      </w:rPr>
    </w:lvl>
  </w:abstractNum>
  <w:abstractNum w:abstractNumId="15" w15:restartNumberingAfterBreak="0">
    <w:nsid w:val="66AB75D5"/>
    <w:multiLevelType w:val="hybridMultilevel"/>
    <w:tmpl w:val="2026A1D0"/>
    <w:lvl w:ilvl="0" w:tplc="18090001">
      <w:start w:val="1"/>
      <w:numFmt w:val="bullet"/>
      <w:lvlText w:val=""/>
      <w:lvlJc w:val="left"/>
      <w:pPr>
        <w:ind w:left="360" w:hanging="360"/>
      </w:pPr>
      <w:rPr>
        <w:rFonts w:hint="default" w:ascii="Symbol" w:hAnsi="Symbol"/>
      </w:rPr>
    </w:lvl>
    <w:lvl w:ilvl="1" w:tplc="18090003" w:tentative="1">
      <w:start w:val="1"/>
      <w:numFmt w:val="bullet"/>
      <w:lvlText w:val="o"/>
      <w:lvlJc w:val="left"/>
      <w:pPr>
        <w:ind w:left="1080" w:hanging="360"/>
      </w:pPr>
      <w:rPr>
        <w:rFonts w:hint="default" w:ascii="Courier New" w:hAnsi="Courier New" w:cs="Courier New"/>
      </w:rPr>
    </w:lvl>
    <w:lvl w:ilvl="2" w:tplc="18090005" w:tentative="1">
      <w:start w:val="1"/>
      <w:numFmt w:val="bullet"/>
      <w:lvlText w:val=""/>
      <w:lvlJc w:val="left"/>
      <w:pPr>
        <w:ind w:left="1800" w:hanging="360"/>
      </w:pPr>
      <w:rPr>
        <w:rFonts w:hint="default" w:ascii="Wingdings" w:hAnsi="Wingdings"/>
      </w:rPr>
    </w:lvl>
    <w:lvl w:ilvl="3" w:tplc="18090001" w:tentative="1">
      <w:start w:val="1"/>
      <w:numFmt w:val="bullet"/>
      <w:lvlText w:val=""/>
      <w:lvlJc w:val="left"/>
      <w:pPr>
        <w:ind w:left="2520" w:hanging="360"/>
      </w:pPr>
      <w:rPr>
        <w:rFonts w:hint="default" w:ascii="Symbol" w:hAnsi="Symbol"/>
      </w:rPr>
    </w:lvl>
    <w:lvl w:ilvl="4" w:tplc="18090003" w:tentative="1">
      <w:start w:val="1"/>
      <w:numFmt w:val="bullet"/>
      <w:lvlText w:val="o"/>
      <w:lvlJc w:val="left"/>
      <w:pPr>
        <w:ind w:left="3240" w:hanging="360"/>
      </w:pPr>
      <w:rPr>
        <w:rFonts w:hint="default" w:ascii="Courier New" w:hAnsi="Courier New" w:cs="Courier New"/>
      </w:rPr>
    </w:lvl>
    <w:lvl w:ilvl="5" w:tplc="18090005" w:tentative="1">
      <w:start w:val="1"/>
      <w:numFmt w:val="bullet"/>
      <w:lvlText w:val=""/>
      <w:lvlJc w:val="left"/>
      <w:pPr>
        <w:ind w:left="3960" w:hanging="360"/>
      </w:pPr>
      <w:rPr>
        <w:rFonts w:hint="default" w:ascii="Wingdings" w:hAnsi="Wingdings"/>
      </w:rPr>
    </w:lvl>
    <w:lvl w:ilvl="6" w:tplc="18090001" w:tentative="1">
      <w:start w:val="1"/>
      <w:numFmt w:val="bullet"/>
      <w:lvlText w:val=""/>
      <w:lvlJc w:val="left"/>
      <w:pPr>
        <w:ind w:left="4680" w:hanging="360"/>
      </w:pPr>
      <w:rPr>
        <w:rFonts w:hint="default" w:ascii="Symbol" w:hAnsi="Symbol"/>
      </w:rPr>
    </w:lvl>
    <w:lvl w:ilvl="7" w:tplc="18090003" w:tentative="1">
      <w:start w:val="1"/>
      <w:numFmt w:val="bullet"/>
      <w:lvlText w:val="o"/>
      <w:lvlJc w:val="left"/>
      <w:pPr>
        <w:ind w:left="5400" w:hanging="360"/>
      </w:pPr>
      <w:rPr>
        <w:rFonts w:hint="default" w:ascii="Courier New" w:hAnsi="Courier New" w:cs="Courier New"/>
      </w:rPr>
    </w:lvl>
    <w:lvl w:ilvl="8" w:tplc="18090005" w:tentative="1">
      <w:start w:val="1"/>
      <w:numFmt w:val="bullet"/>
      <w:lvlText w:val=""/>
      <w:lvlJc w:val="left"/>
      <w:pPr>
        <w:ind w:left="6120" w:hanging="360"/>
      </w:pPr>
      <w:rPr>
        <w:rFonts w:hint="default" w:ascii="Wingdings" w:hAnsi="Wingdings"/>
      </w:rPr>
    </w:lvl>
  </w:abstractNum>
  <w:abstractNum w:abstractNumId="16" w15:restartNumberingAfterBreak="0">
    <w:nsid w:val="706A67D4"/>
    <w:multiLevelType w:val="hybridMultilevel"/>
    <w:tmpl w:val="18A83840"/>
    <w:lvl w:ilvl="0" w:tplc="08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7" w15:restartNumberingAfterBreak="0">
    <w:nsid w:val="781F1A75"/>
    <w:multiLevelType w:val="hybridMultilevel"/>
    <w:tmpl w:val="85B843D8"/>
    <w:lvl w:ilvl="0" w:tplc="50926324">
      <w:numFmt w:val="bullet"/>
      <w:lvlText w:val="-"/>
      <w:lvlJc w:val="left"/>
      <w:pPr>
        <w:ind w:left="1440" w:hanging="360"/>
      </w:pPr>
      <w:rPr>
        <w:rFonts w:hint="default" w:ascii="Arial" w:hAnsi="Arial" w:eastAsia="Times New Roman" w:cs="Arial"/>
      </w:rPr>
    </w:lvl>
    <w:lvl w:ilvl="1" w:tplc="18090003">
      <w:start w:val="1"/>
      <w:numFmt w:val="bullet"/>
      <w:lvlText w:val="o"/>
      <w:lvlJc w:val="left"/>
      <w:pPr>
        <w:ind w:left="2160" w:hanging="360"/>
      </w:pPr>
      <w:rPr>
        <w:rFonts w:hint="default" w:ascii="Courier New" w:hAnsi="Courier New" w:cs="Courier New"/>
      </w:rPr>
    </w:lvl>
    <w:lvl w:ilvl="2" w:tplc="18090005" w:tentative="1">
      <w:start w:val="1"/>
      <w:numFmt w:val="bullet"/>
      <w:lvlText w:val=""/>
      <w:lvlJc w:val="left"/>
      <w:pPr>
        <w:ind w:left="2880" w:hanging="360"/>
      </w:pPr>
      <w:rPr>
        <w:rFonts w:hint="default" w:ascii="Wingdings" w:hAnsi="Wingdings"/>
      </w:rPr>
    </w:lvl>
    <w:lvl w:ilvl="3" w:tplc="18090001" w:tentative="1">
      <w:start w:val="1"/>
      <w:numFmt w:val="bullet"/>
      <w:lvlText w:val=""/>
      <w:lvlJc w:val="left"/>
      <w:pPr>
        <w:ind w:left="3600" w:hanging="360"/>
      </w:pPr>
      <w:rPr>
        <w:rFonts w:hint="default" w:ascii="Symbol" w:hAnsi="Symbol"/>
      </w:rPr>
    </w:lvl>
    <w:lvl w:ilvl="4" w:tplc="18090003" w:tentative="1">
      <w:start w:val="1"/>
      <w:numFmt w:val="bullet"/>
      <w:lvlText w:val="o"/>
      <w:lvlJc w:val="left"/>
      <w:pPr>
        <w:ind w:left="4320" w:hanging="360"/>
      </w:pPr>
      <w:rPr>
        <w:rFonts w:hint="default" w:ascii="Courier New" w:hAnsi="Courier New" w:cs="Courier New"/>
      </w:rPr>
    </w:lvl>
    <w:lvl w:ilvl="5" w:tplc="18090005" w:tentative="1">
      <w:start w:val="1"/>
      <w:numFmt w:val="bullet"/>
      <w:lvlText w:val=""/>
      <w:lvlJc w:val="left"/>
      <w:pPr>
        <w:ind w:left="5040" w:hanging="360"/>
      </w:pPr>
      <w:rPr>
        <w:rFonts w:hint="default" w:ascii="Wingdings" w:hAnsi="Wingdings"/>
      </w:rPr>
    </w:lvl>
    <w:lvl w:ilvl="6" w:tplc="18090001" w:tentative="1">
      <w:start w:val="1"/>
      <w:numFmt w:val="bullet"/>
      <w:lvlText w:val=""/>
      <w:lvlJc w:val="left"/>
      <w:pPr>
        <w:ind w:left="5760" w:hanging="360"/>
      </w:pPr>
      <w:rPr>
        <w:rFonts w:hint="default" w:ascii="Symbol" w:hAnsi="Symbol"/>
      </w:rPr>
    </w:lvl>
    <w:lvl w:ilvl="7" w:tplc="18090003" w:tentative="1">
      <w:start w:val="1"/>
      <w:numFmt w:val="bullet"/>
      <w:lvlText w:val="o"/>
      <w:lvlJc w:val="left"/>
      <w:pPr>
        <w:ind w:left="6480" w:hanging="360"/>
      </w:pPr>
      <w:rPr>
        <w:rFonts w:hint="default" w:ascii="Courier New" w:hAnsi="Courier New" w:cs="Courier New"/>
      </w:rPr>
    </w:lvl>
    <w:lvl w:ilvl="8" w:tplc="18090005" w:tentative="1">
      <w:start w:val="1"/>
      <w:numFmt w:val="bullet"/>
      <w:lvlText w:val=""/>
      <w:lvlJc w:val="left"/>
      <w:pPr>
        <w:ind w:left="7200" w:hanging="360"/>
      </w:pPr>
      <w:rPr>
        <w:rFonts w:hint="default" w:ascii="Wingdings" w:hAnsi="Wingdings"/>
      </w:rPr>
    </w:lvl>
  </w:abstractNum>
  <w:abstractNum w:abstractNumId="18" w15:restartNumberingAfterBreak="0">
    <w:nsid w:val="7D3416EE"/>
    <w:multiLevelType w:val="hybridMultilevel"/>
    <w:tmpl w:val="CCB835AC"/>
    <w:lvl w:ilvl="0" w:tplc="1124082C">
      <w:start w:val="1"/>
      <w:numFmt w:val="bullet"/>
      <w:lvlText w:val=""/>
      <w:lvlJc w:val="left"/>
      <w:pPr>
        <w:tabs>
          <w:tab w:val="num" w:pos="720"/>
        </w:tabs>
        <w:ind w:left="720" w:hanging="360"/>
      </w:pPr>
      <w:rPr>
        <w:rFonts w:hint="default" w:ascii="Symbol" w:hAnsi="Symbol"/>
      </w:rPr>
    </w:lvl>
    <w:lvl w:ilvl="1" w:tplc="18090019" w:tentative="1">
      <w:start w:val="1"/>
      <w:numFmt w:val="bullet"/>
      <w:lvlText w:val="o"/>
      <w:lvlJc w:val="left"/>
      <w:pPr>
        <w:tabs>
          <w:tab w:val="num" w:pos="1440"/>
        </w:tabs>
        <w:ind w:left="1440" w:hanging="360"/>
      </w:pPr>
      <w:rPr>
        <w:rFonts w:hint="default" w:ascii="Courier New" w:hAnsi="Courier New"/>
      </w:rPr>
    </w:lvl>
    <w:lvl w:ilvl="2" w:tplc="1809001B" w:tentative="1">
      <w:start w:val="1"/>
      <w:numFmt w:val="bullet"/>
      <w:lvlText w:val=""/>
      <w:lvlJc w:val="left"/>
      <w:pPr>
        <w:tabs>
          <w:tab w:val="num" w:pos="2160"/>
        </w:tabs>
        <w:ind w:left="2160" w:hanging="360"/>
      </w:pPr>
      <w:rPr>
        <w:rFonts w:hint="default" w:ascii="Wingdings" w:hAnsi="Wingdings"/>
      </w:rPr>
    </w:lvl>
    <w:lvl w:ilvl="3" w:tplc="1809000F" w:tentative="1">
      <w:start w:val="1"/>
      <w:numFmt w:val="bullet"/>
      <w:lvlText w:val=""/>
      <w:lvlJc w:val="left"/>
      <w:pPr>
        <w:tabs>
          <w:tab w:val="num" w:pos="2880"/>
        </w:tabs>
        <w:ind w:left="2880" w:hanging="360"/>
      </w:pPr>
      <w:rPr>
        <w:rFonts w:hint="default" w:ascii="Symbol" w:hAnsi="Symbol"/>
      </w:rPr>
    </w:lvl>
    <w:lvl w:ilvl="4" w:tplc="18090019" w:tentative="1">
      <w:start w:val="1"/>
      <w:numFmt w:val="bullet"/>
      <w:lvlText w:val="o"/>
      <w:lvlJc w:val="left"/>
      <w:pPr>
        <w:tabs>
          <w:tab w:val="num" w:pos="3600"/>
        </w:tabs>
        <w:ind w:left="3600" w:hanging="360"/>
      </w:pPr>
      <w:rPr>
        <w:rFonts w:hint="default" w:ascii="Courier New" w:hAnsi="Courier New"/>
      </w:rPr>
    </w:lvl>
    <w:lvl w:ilvl="5" w:tplc="1809001B" w:tentative="1">
      <w:start w:val="1"/>
      <w:numFmt w:val="bullet"/>
      <w:lvlText w:val=""/>
      <w:lvlJc w:val="left"/>
      <w:pPr>
        <w:tabs>
          <w:tab w:val="num" w:pos="4320"/>
        </w:tabs>
        <w:ind w:left="4320" w:hanging="360"/>
      </w:pPr>
      <w:rPr>
        <w:rFonts w:hint="default" w:ascii="Wingdings" w:hAnsi="Wingdings"/>
      </w:rPr>
    </w:lvl>
    <w:lvl w:ilvl="6" w:tplc="1809000F" w:tentative="1">
      <w:start w:val="1"/>
      <w:numFmt w:val="bullet"/>
      <w:lvlText w:val=""/>
      <w:lvlJc w:val="left"/>
      <w:pPr>
        <w:tabs>
          <w:tab w:val="num" w:pos="5040"/>
        </w:tabs>
        <w:ind w:left="5040" w:hanging="360"/>
      </w:pPr>
      <w:rPr>
        <w:rFonts w:hint="default" w:ascii="Symbol" w:hAnsi="Symbol"/>
      </w:rPr>
    </w:lvl>
    <w:lvl w:ilvl="7" w:tplc="18090019" w:tentative="1">
      <w:start w:val="1"/>
      <w:numFmt w:val="bullet"/>
      <w:lvlText w:val="o"/>
      <w:lvlJc w:val="left"/>
      <w:pPr>
        <w:tabs>
          <w:tab w:val="num" w:pos="5760"/>
        </w:tabs>
        <w:ind w:left="5760" w:hanging="360"/>
      </w:pPr>
      <w:rPr>
        <w:rFonts w:hint="default" w:ascii="Courier New" w:hAnsi="Courier New"/>
      </w:rPr>
    </w:lvl>
    <w:lvl w:ilvl="8" w:tplc="1809001B" w:tentative="1">
      <w:start w:val="1"/>
      <w:numFmt w:val="bullet"/>
      <w:lvlText w:val=""/>
      <w:lvlJc w:val="left"/>
      <w:pPr>
        <w:tabs>
          <w:tab w:val="num" w:pos="6480"/>
        </w:tabs>
        <w:ind w:left="6480" w:hanging="360"/>
      </w:pPr>
      <w:rPr>
        <w:rFonts w:hint="default" w:ascii="Wingdings" w:hAnsi="Wingdings"/>
      </w:rPr>
    </w:lvl>
  </w:abstractNum>
  <w:abstractNum w:abstractNumId="19" w15:restartNumberingAfterBreak="0">
    <w:nsid w:val="7F7E5ACE"/>
    <w:multiLevelType w:val="hybridMultilevel"/>
    <w:tmpl w:val="B4CECCB0"/>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num w:numId="1">
    <w:abstractNumId w:val="5"/>
  </w:num>
  <w:num w:numId="2">
    <w:abstractNumId w:val="3"/>
  </w:num>
  <w:num w:numId="3">
    <w:abstractNumId w:val="0"/>
  </w:num>
  <w:num w:numId="4">
    <w:abstractNumId w:val="1"/>
  </w:num>
  <w:num w:numId="5">
    <w:abstractNumId w:val="9"/>
  </w:num>
  <w:num w:numId="6">
    <w:abstractNumId w:val="16"/>
  </w:num>
  <w:num w:numId="7">
    <w:abstractNumId w:val="4"/>
  </w:num>
  <w:num w:numId="8">
    <w:abstractNumId w:val="18"/>
  </w:num>
  <w:num w:numId="9">
    <w:abstractNumId w:val="8"/>
  </w:num>
  <w:num w:numId="10">
    <w:abstractNumId w:val="10"/>
  </w:num>
  <w:num w:numId="11">
    <w:abstractNumId w:val="11"/>
  </w:num>
  <w:num w:numId="12">
    <w:abstractNumId w:val="14"/>
  </w:num>
  <w:num w:numId="13">
    <w:abstractNumId w:val="7"/>
  </w:num>
  <w:num w:numId="14">
    <w:abstractNumId w:val="17"/>
  </w:num>
  <w:num w:numId="15">
    <w:abstractNumId w:val="13"/>
  </w:num>
  <w:num w:numId="16">
    <w:abstractNumId w:val="19"/>
  </w:num>
  <w:num w:numId="17">
    <w:abstractNumId w:val="12"/>
  </w:num>
  <w:num w:numId="18">
    <w:abstractNumId w:val="6"/>
  </w:num>
  <w:num w:numId="19">
    <w:abstractNumId w:val="15"/>
  </w:num>
  <w:num w:numId="20">
    <w:abstractNumId w:val="2"/>
  </w:num>
  <w:numIdMacAtCleanup w:val="15"/>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72"/>
  <w:proofState w:spelling="clean" w:grammar="dirty"/>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trackRevisions w:val="false"/>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2B07"/>
    <w:rsid w:val="000051F4"/>
    <w:rsid w:val="00005335"/>
    <w:rsid w:val="000059E0"/>
    <w:rsid w:val="00011639"/>
    <w:rsid w:val="00014821"/>
    <w:rsid w:val="00023B94"/>
    <w:rsid w:val="00024026"/>
    <w:rsid w:val="00025EFC"/>
    <w:rsid w:val="00030534"/>
    <w:rsid w:val="00031782"/>
    <w:rsid w:val="00031E19"/>
    <w:rsid w:val="0003246B"/>
    <w:rsid w:val="00036315"/>
    <w:rsid w:val="00042724"/>
    <w:rsid w:val="00043FA2"/>
    <w:rsid w:val="00044A86"/>
    <w:rsid w:val="000457EF"/>
    <w:rsid w:val="000464E8"/>
    <w:rsid w:val="00047032"/>
    <w:rsid w:val="0005007D"/>
    <w:rsid w:val="00050237"/>
    <w:rsid w:val="00055959"/>
    <w:rsid w:val="0005687F"/>
    <w:rsid w:val="0006026F"/>
    <w:rsid w:val="00063ABC"/>
    <w:rsid w:val="000648F6"/>
    <w:rsid w:val="00065C0A"/>
    <w:rsid w:val="00066522"/>
    <w:rsid w:val="00067A4D"/>
    <w:rsid w:val="000706F2"/>
    <w:rsid w:val="00070ADA"/>
    <w:rsid w:val="00073AF5"/>
    <w:rsid w:val="00074084"/>
    <w:rsid w:val="000741F1"/>
    <w:rsid w:val="000742B5"/>
    <w:rsid w:val="00081F04"/>
    <w:rsid w:val="00083393"/>
    <w:rsid w:val="000841D8"/>
    <w:rsid w:val="0008483B"/>
    <w:rsid w:val="000852A0"/>
    <w:rsid w:val="0008608F"/>
    <w:rsid w:val="000902E7"/>
    <w:rsid w:val="00090E65"/>
    <w:rsid w:val="00094ECE"/>
    <w:rsid w:val="00094EDB"/>
    <w:rsid w:val="00094F0A"/>
    <w:rsid w:val="0009654D"/>
    <w:rsid w:val="000972F1"/>
    <w:rsid w:val="000A1C28"/>
    <w:rsid w:val="000A3DBD"/>
    <w:rsid w:val="000A4C58"/>
    <w:rsid w:val="000A52F3"/>
    <w:rsid w:val="000A69C2"/>
    <w:rsid w:val="000B0930"/>
    <w:rsid w:val="000B1112"/>
    <w:rsid w:val="000B2E73"/>
    <w:rsid w:val="000B32CE"/>
    <w:rsid w:val="000B4F17"/>
    <w:rsid w:val="000C15A5"/>
    <w:rsid w:val="000C42B9"/>
    <w:rsid w:val="000C4AEC"/>
    <w:rsid w:val="000C5EAB"/>
    <w:rsid w:val="000C6B54"/>
    <w:rsid w:val="000D2429"/>
    <w:rsid w:val="000D4D8A"/>
    <w:rsid w:val="000D5CA5"/>
    <w:rsid w:val="000D5FFC"/>
    <w:rsid w:val="000E00B3"/>
    <w:rsid w:val="000E157C"/>
    <w:rsid w:val="000E226B"/>
    <w:rsid w:val="000E55FB"/>
    <w:rsid w:val="000E7A90"/>
    <w:rsid w:val="000F0436"/>
    <w:rsid w:val="000F391B"/>
    <w:rsid w:val="000F52B5"/>
    <w:rsid w:val="000F53B0"/>
    <w:rsid w:val="0010163B"/>
    <w:rsid w:val="00101FB4"/>
    <w:rsid w:val="00103C2D"/>
    <w:rsid w:val="00111733"/>
    <w:rsid w:val="001130C8"/>
    <w:rsid w:val="00114C78"/>
    <w:rsid w:val="00115BA4"/>
    <w:rsid w:val="00116E78"/>
    <w:rsid w:val="00117E1B"/>
    <w:rsid w:val="001204C0"/>
    <w:rsid w:val="00120585"/>
    <w:rsid w:val="00120DBA"/>
    <w:rsid w:val="00121BB3"/>
    <w:rsid w:val="00121D2A"/>
    <w:rsid w:val="00126574"/>
    <w:rsid w:val="00130819"/>
    <w:rsid w:val="00130A1F"/>
    <w:rsid w:val="0014098F"/>
    <w:rsid w:val="0014548C"/>
    <w:rsid w:val="001467CB"/>
    <w:rsid w:val="001470D8"/>
    <w:rsid w:val="001500EF"/>
    <w:rsid w:val="00151D6F"/>
    <w:rsid w:val="00153EE6"/>
    <w:rsid w:val="0015666F"/>
    <w:rsid w:val="00156FAC"/>
    <w:rsid w:val="00161321"/>
    <w:rsid w:val="00162EBD"/>
    <w:rsid w:val="0016347F"/>
    <w:rsid w:val="00163922"/>
    <w:rsid w:val="00174EEA"/>
    <w:rsid w:val="0018354A"/>
    <w:rsid w:val="00185168"/>
    <w:rsid w:val="0018628F"/>
    <w:rsid w:val="00187C73"/>
    <w:rsid w:val="00191A48"/>
    <w:rsid w:val="00192915"/>
    <w:rsid w:val="00194614"/>
    <w:rsid w:val="00197179"/>
    <w:rsid w:val="00197960"/>
    <w:rsid w:val="00197C27"/>
    <w:rsid w:val="00197DBB"/>
    <w:rsid w:val="00197FC5"/>
    <w:rsid w:val="001A0E4D"/>
    <w:rsid w:val="001A1954"/>
    <w:rsid w:val="001A2FE1"/>
    <w:rsid w:val="001A50A2"/>
    <w:rsid w:val="001A5386"/>
    <w:rsid w:val="001A5BFE"/>
    <w:rsid w:val="001A5E08"/>
    <w:rsid w:val="001A6871"/>
    <w:rsid w:val="001A78C6"/>
    <w:rsid w:val="001B02AA"/>
    <w:rsid w:val="001B4882"/>
    <w:rsid w:val="001B4ED1"/>
    <w:rsid w:val="001B5813"/>
    <w:rsid w:val="001C2C1E"/>
    <w:rsid w:val="001C2D3C"/>
    <w:rsid w:val="001C5CCE"/>
    <w:rsid w:val="001D0969"/>
    <w:rsid w:val="001D0B3C"/>
    <w:rsid w:val="001E27F9"/>
    <w:rsid w:val="001E35B1"/>
    <w:rsid w:val="001E4B3A"/>
    <w:rsid w:val="001E52B3"/>
    <w:rsid w:val="001E6867"/>
    <w:rsid w:val="001E71CA"/>
    <w:rsid w:val="001F1252"/>
    <w:rsid w:val="001F1A5F"/>
    <w:rsid w:val="001F2F4D"/>
    <w:rsid w:val="001F4868"/>
    <w:rsid w:val="001F4B54"/>
    <w:rsid w:val="001F76C9"/>
    <w:rsid w:val="0020064E"/>
    <w:rsid w:val="00207652"/>
    <w:rsid w:val="00212C9C"/>
    <w:rsid w:val="0021430A"/>
    <w:rsid w:val="002165B2"/>
    <w:rsid w:val="00217565"/>
    <w:rsid w:val="00220C4E"/>
    <w:rsid w:val="00222211"/>
    <w:rsid w:val="002227AD"/>
    <w:rsid w:val="00223999"/>
    <w:rsid w:val="002338A3"/>
    <w:rsid w:val="00234FA5"/>
    <w:rsid w:val="00234FC7"/>
    <w:rsid w:val="00235097"/>
    <w:rsid w:val="00236BB4"/>
    <w:rsid w:val="00240F73"/>
    <w:rsid w:val="00244FD8"/>
    <w:rsid w:val="00245D17"/>
    <w:rsid w:val="00250DBA"/>
    <w:rsid w:val="00251580"/>
    <w:rsid w:val="00254B0D"/>
    <w:rsid w:val="00255CF6"/>
    <w:rsid w:val="00260B62"/>
    <w:rsid w:val="00261A90"/>
    <w:rsid w:val="0026360F"/>
    <w:rsid w:val="00264348"/>
    <w:rsid w:val="00270455"/>
    <w:rsid w:val="002715C9"/>
    <w:rsid w:val="00273882"/>
    <w:rsid w:val="002739B5"/>
    <w:rsid w:val="00275AB5"/>
    <w:rsid w:val="00277476"/>
    <w:rsid w:val="002817BD"/>
    <w:rsid w:val="0028376C"/>
    <w:rsid w:val="00293147"/>
    <w:rsid w:val="00296048"/>
    <w:rsid w:val="002B06AB"/>
    <w:rsid w:val="002B1FC9"/>
    <w:rsid w:val="002B4E65"/>
    <w:rsid w:val="002B6A24"/>
    <w:rsid w:val="002B6BE3"/>
    <w:rsid w:val="002C0030"/>
    <w:rsid w:val="002C03AE"/>
    <w:rsid w:val="002C1FBB"/>
    <w:rsid w:val="002C2577"/>
    <w:rsid w:val="002C4EFA"/>
    <w:rsid w:val="002D3A9B"/>
    <w:rsid w:val="002D6D67"/>
    <w:rsid w:val="002E1042"/>
    <w:rsid w:val="002E1165"/>
    <w:rsid w:val="002E16BF"/>
    <w:rsid w:val="002E1828"/>
    <w:rsid w:val="002E3273"/>
    <w:rsid w:val="002E3837"/>
    <w:rsid w:val="002E3F37"/>
    <w:rsid w:val="002E4A37"/>
    <w:rsid w:val="002E5A10"/>
    <w:rsid w:val="002E643A"/>
    <w:rsid w:val="002E7D4F"/>
    <w:rsid w:val="002F464D"/>
    <w:rsid w:val="002F52E2"/>
    <w:rsid w:val="002F6D3A"/>
    <w:rsid w:val="003043F2"/>
    <w:rsid w:val="00306F86"/>
    <w:rsid w:val="003113E7"/>
    <w:rsid w:val="003113F7"/>
    <w:rsid w:val="00312867"/>
    <w:rsid w:val="00313127"/>
    <w:rsid w:val="00313A13"/>
    <w:rsid w:val="00315E9E"/>
    <w:rsid w:val="003211E3"/>
    <w:rsid w:val="00322443"/>
    <w:rsid w:val="00323822"/>
    <w:rsid w:val="00323F5F"/>
    <w:rsid w:val="00326D5C"/>
    <w:rsid w:val="00331EEF"/>
    <w:rsid w:val="003321BA"/>
    <w:rsid w:val="003331A5"/>
    <w:rsid w:val="00333AB1"/>
    <w:rsid w:val="003352A1"/>
    <w:rsid w:val="003357A9"/>
    <w:rsid w:val="0033619B"/>
    <w:rsid w:val="00341B75"/>
    <w:rsid w:val="00343590"/>
    <w:rsid w:val="003440B2"/>
    <w:rsid w:val="003462EB"/>
    <w:rsid w:val="00353376"/>
    <w:rsid w:val="003534E9"/>
    <w:rsid w:val="00356BA2"/>
    <w:rsid w:val="00356FED"/>
    <w:rsid w:val="00363DD6"/>
    <w:rsid w:val="00364D27"/>
    <w:rsid w:val="0036669E"/>
    <w:rsid w:val="00366D3F"/>
    <w:rsid w:val="00367199"/>
    <w:rsid w:val="003733D9"/>
    <w:rsid w:val="00373B85"/>
    <w:rsid w:val="00375B9F"/>
    <w:rsid w:val="00382160"/>
    <w:rsid w:val="003849D5"/>
    <w:rsid w:val="0038582E"/>
    <w:rsid w:val="00385B31"/>
    <w:rsid w:val="00386B4E"/>
    <w:rsid w:val="003900A2"/>
    <w:rsid w:val="00392915"/>
    <w:rsid w:val="00394659"/>
    <w:rsid w:val="00396020"/>
    <w:rsid w:val="00396677"/>
    <w:rsid w:val="00397030"/>
    <w:rsid w:val="0039793F"/>
    <w:rsid w:val="003A0A23"/>
    <w:rsid w:val="003A178D"/>
    <w:rsid w:val="003A40D2"/>
    <w:rsid w:val="003A62B1"/>
    <w:rsid w:val="003A7F74"/>
    <w:rsid w:val="003B20E8"/>
    <w:rsid w:val="003B2310"/>
    <w:rsid w:val="003B4894"/>
    <w:rsid w:val="003B49AC"/>
    <w:rsid w:val="003B4AFA"/>
    <w:rsid w:val="003B760C"/>
    <w:rsid w:val="003C2305"/>
    <w:rsid w:val="003D0C33"/>
    <w:rsid w:val="003D332F"/>
    <w:rsid w:val="003D49C8"/>
    <w:rsid w:val="003D59BD"/>
    <w:rsid w:val="003D7526"/>
    <w:rsid w:val="003E1230"/>
    <w:rsid w:val="003E1297"/>
    <w:rsid w:val="003E1CC6"/>
    <w:rsid w:val="003E3D56"/>
    <w:rsid w:val="003E4C65"/>
    <w:rsid w:val="003E5706"/>
    <w:rsid w:val="003E73F1"/>
    <w:rsid w:val="003E7AD1"/>
    <w:rsid w:val="003F0F8A"/>
    <w:rsid w:val="003F1D00"/>
    <w:rsid w:val="003F1DDA"/>
    <w:rsid w:val="003F400E"/>
    <w:rsid w:val="003F42C5"/>
    <w:rsid w:val="003F66A7"/>
    <w:rsid w:val="003F7282"/>
    <w:rsid w:val="003F77BB"/>
    <w:rsid w:val="003F780A"/>
    <w:rsid w:val="003F799C"/>
    <w:rsid w:val="003F7FD5"/>
    <w:rsid w:val="004027F3"/>
    <w:rsid w:val="00402A07"/>
    <w:rsid w:val="004038F1"/>
    <w:rsid w:val="004058F8"/>
    <w:rsid w:val="00411A62"/>
    <w:rsid w:val="00417B48"/>
    <w:rsid w:val="00420517"/>
    <w:rsid w:val="00423023"/>
    <w:rsid w:val="004270C2"/>
    <w:rsid w:val="004301B0"/>
    <w:rsid w:val="00431922"/>
    <w:rsid w:val="0043301D"/>
    <w:rsid w:val="0043380D"/>
    <w:rsid w:val="004379B1"/>
    <w:rsid w:val="004416A4"/>
    <w:rsid w:val="0044327C"/>
    <w:rsid w:val="00444541"/>
    <w:rsid w:val="00444E1D"/>
    <w:rsid w:val="004454C8"/>
    <w:rsid w:val="00446E30"/>
    <w:rsid w:val="00446FA7"/>
    <w:rsid w:val="0044781F"/>
    <w:rsid w:val="00451433"/>
    <w:rsid w:val="004530C1"/>
    <w:rsid w:val="0045610E"/>
    <w:rsid w:val="00456FE2"/>
    <w:rsid w:val="00461B9A"/>
    <w:rsid w:val="004664FD"/>
    <w:rsid w:val="004665D5"/>
    <w:rsid w:val="00470E92"/>
    <w:rsid w:val="0047497C"/>
    <w:rsid w:val="004773BD"/>
    <w:rsid w:val="00483A73"/>
    <w:rsid w:val="00483D78"/>
    <w:rsid w:val="00497BAD"/>
    <w:rsid w:val="004A0BDE"/>
    <w:rsid w:val="004A57DC"/>
    <w:rsid w:val="004A6EE9"/>
    <w:rsid w:val="004A75BA"/>
    <w:rsid w:val="004B2551"/>
    <w:rsid w:val="004B3DBA"/>
    <w:rsid w:val="004B41BF"/>
    <w:rsid w:val="004C6267"/>
    <w:rsid w:val="004C63DE"/>
    <w:rsid w:val="004C75CD"/>
    <w:rsid w:val="004C7FB7"/>
    <w:rsid w:val="004D12C9"/>
    <w:rsid w:val="004D5018"/>
    <w:rsid w:val="004D7C70"/>
    <w:rsid w:val="004E5D23"/>
    <w:rsid w:val="004F3A8F"/>
    <w:rsid w:val="004F790F"/>
    <w:rsid w:val="004F7C67"/>
    <w:rsid w:val="00501FEA"/>
    <w:rsid w:val="00502E66"/>
    <w:rsid w:val="00506BF1"/>
    <w:rsid w:val="00506CBA"/>
    <w:rsid w:val="00507DB4"/>
    <w:rsid w:val="00510474"/>
    <w:rsid w:val="00511DE4"/>
    <w:rsid w:val="00512C40"/>
    <w:rsid w:val="00514620"/>
    <w:rsid w:val="005155EC"/>
    <w:rsid w:val="00515B60"/>
    <w:rsid w:val="00515CCE"/>
    <w:rsid w:val="00516FC4"/>
    <w:rsid w:val="00517649"/>
    <w:rsid w:val="00520ABA"/>
    <w:rsid w:val="0052315E"/>
    <w:rsid w:val="00532F31"/>
    <w:rsid w:val="00535517"/>
    <w:rsid w:val="00536BDE"/>
    <w:rsid w:val="00540BC0"/>
    <w:rsid w:val="00542AF4"/>
    <w:rsid w:val="005437D5"/>
    <w:rsid w:val="00544C0D"/>
    <w:rsid w:val="00546B33"/>
    <w:rsid w:val="00551636"/>
    <w:rsid w:val="00552C8F"/>
    <w:rsid w:val="00553998"/>
    <w:rsid w:val="00555DCE"/>
    <w:rsid w:val="00556BD6"/>
    <w:rsid w:val="00557002"/>
    <w:rsid w:val="00557645"/>
    <w:rsid w:val="00557715"/>
    <w:rsid w:val="00561DC4"/>
    <w:rsid w:val="0056310F"/>
    <w:rsid w:val="00565F4A"/>
    <w:rsid w:val="00567A24"/>
    <w:rsid w:val="00570CF6"/>
    <w:rsid w:val="005739E5"/>
    <w:rsid w:val="005824DA"/>
    <w:rsid w:val="00583531"/>
    <w:rsid w:val="00585B72"/>
    <w:rsid w:val="005873F4"/>
    <w:rsid w:val="00587CB1"/>
    <w:rsid w:val="00591511"/>
    <w:rsid w:val="005916A0"/>
    <w:rsid w:val="005955FD"/>
    <w:rsid w:val="005A034F"/>
    <w:rsid w:val="005A54AB"/>
    <w:rsid w:val="005A6FC7"/>
    <w:rsid w:val="005A7267"/>
    <w:rsid w:val="005B169D"/>
    <w:rsid w:val="005B1E3C"/>
    <w:rsid w:val="005B2009"/>
    <w:rsid w:val="005B337E"/>
    <w:rsid w:val="005C0AE2"/>
    <w:rsid w:val="005C3BCD"/>
    <w:rsid w:val="005C3D3F"/>
    <w:rsid w:val="005C47E8"/>
    <w:rsid w:val="005C563D"/>
    <w:rsid w:val="005C61C0"/>
    <w:rsid w:val="005C7E9D"/>
    <w:rsid w:val="005D1FF8"/>
    <w:rsid w:val="005D4934"/>
    <w:rsid w:val="005D6471"/>
    <w:rsid w:val="005D6614"/>
    <w:rsid w:val="005D6B76"/>
    <w:rsid w:val="005E4574"/>
    <w:rsid w:val="005E687E"/>
    <w:rsid w:val="005E6D3E"/>
    <w:rsid w:val="005F1FB5"/>
    <w:rsid w:val="005F27C6"/>
    <w:rsid w:val="005F2F31"/>
    <w:rsid w:val="005F34DE"/>
    <w:rsid w:val="005F6892"/>
    <w:rsid w:val="005F6E3A"/>
    <w:rsid w:val="00604A77"/>
    <w:rsid w:val="006073AB"/>
    <w:rsid w:val="00607600"/>
    <w:rsid w:val="00607E6B"/>
    <w:rsid w:val="006105D5"/>
    <w:rsid w:val="0061327A"/>
    <w:rsid w:val="0061622D"/>
    <w:rsid w:val="006171A3"/>
    <w:rsid w:val="00621538"/>
    <w:rsid w:val="006226A4"/>
    <w:rsid w:val="006261D6"/>
    <w:rsid w:val="00634106"/>
    <w:rsid w:val="006345AA"/>
    <w:rsid w:val="00637559"/>
    <w:rsid w:val="00637561"/>
    <w:rsid w:val="00640AA4"/>
    <w:rsid w:val="00641E05"/>
    <w:rsid w:val="00646FFE"/>
    <w:rsid w:val="0064727E"/>
    <w:rsid w:val="006510C8"/>
    <w:rsid w:val="00651D76"/>
    <w:rsid w:val="00652BD2"/>
    <w:rsid w:val="00652C77"/>
    <w:rsid w:val="00655F3D"/>
    <w:rsid w:val="00660C34"/>
    <w:rsid w:val="00661BEF"/>
    <w:rsid w:val="006624BF"/>
    <w:rsid w:val="006630C8"/>
    <w:rsid w:val="00663683"/>
    <w:rsid w:val="006636A3"/>
    <w:rsid w:val="00663892"/>
    <w:rsid w:val="00663919"/>
    <w:rsid w:val="0067341F"/>
    <w:rsid w:val="00680331"/>
    <w:rsid w:val="00680BF4"/>
    <w:rsid w:val="00682FB4"/>
    <w:rsid w:val="00685AE6"/>
    <w:rsid w:val="006865FE"/>
    <w:rsid w:val="0069000A"/>
    <w:rsid w:val="00690A82"/>
    <w:rsid w:val="00690A8E"/>
    <w:rsid w:val="00692B73"/>
    <w:rsid w:val="006A0D47"/>
    <w:rsid w:val="006A29F3"/>
    <w:rsid w:val="006A2D52"/>
    <w:rsid w:val="006A3994"/>
    <w:rsid w:val="006A4102"/>
    <w:rsid w:val="006A4FAD"/>
    <w:rsid w:val="006B17BD"/>
    <w:rsid w:val="006B2D83"/>
    <w:rsid w:val="006B38C1"/>
    <w:rsid w:val="006B4FF9"/>
    <w:rsid w:val="006B7369"/>
    <w:rsid w:val="006B7411"/>
    <w:rsid w:val="006B7AC6"/>
    <w:rsid w:val="006C1AB9"/>
    <w:rsid w:val="006C3FD5"/>
    <w:rsid w:val="006C57DD"/>
    <w:rsid w:val="006C5E87"/>
    <w:rsid w:val="006D0F47"/>
    <w:rsid w:val="006D168A"/>
    <w:rsid w:val="006D2767"/>
    <w:rsid w:val="006D7568"/>
    <w:rsid w:val="006D7D8A"/>
    <w:rsid w:val="006E1078"/>
    <w:rsid w:val="006E30BA"/>
    <w:rsid w:val="006E3E22"/>
    <w:rsid w:val="006E61C5"/>
    <w:rsid w:val="006E7C7A"/>
    <w:rsid w:val="006F1758"/>
    <w:rsid w:val="006F2D08"/>
    <w:rsid w:val="006F2E7D"/>
    <w:rsid w:val="006F3129"/>
    <w:rsid w:val="006F4796"/>
    <w:rsid w:val="006F491F"/>
    <w:rsid w:val="00702017"/>
    <w:rsid w:val="0070344A"/>
    <w:rsid w:val="00703C9B"/>
    <w:rsid w:val="007042D7"/>
    <w:rsid w:val="00704FB0"/>
    <w:rsid w:val="007117AB"/>
    <w:rsid w:val="00713F7D"/>
    <w:rsid w:val="00716D0B"/>
    <w:rsid w:val="00717C47"/>
    <w:rsid w:val="007205B9"/>
    <w:rsid w:val="00722B6B"/>
    <w:rsid w:val="00724C4B"/>
    <w:rsid w:val="00725639"/>
    <w:rsid w:val="00725A28"/>
    <w:rsid w:val="00725B0B"/>
    <w:rsid w:val="0072669E"/>
    <w:rsid w:val="00730CCD"/>
    <w:rsid w:val="00734A8B"/>
    <w:rsid w:val="00740846"/>
    <w:rsid w:val="007416E0"/>
    <w:rsid w:val="007455F1"/>
    <w:rsid w:val="00745CEF"/>
    <w:rsid w:val="00745F63"/>
    <w:rsid w:val="00757FBA"/>
    <w:rsid w:val="00762B03"/>
    <w:rsid w:val="00763776"/>
    <w:rsid w:val="007637C6"/>
    <w:rsid w:val="00763C92"/>
    <w:rsid w:val="007718DB"/>
    <w:rsid w:val="00775EAB"/>
    <w:rsid w:val="00776063"/>
    <w:rsid w:val="00777202"/>
    <w:rsid w:val="00781830"/>
    <w:rsid w:val="00783269"/>
    <w:rsid w:val="00784F5B"/>
    <w:rsid w:val="007857A7"/>
    <w:rsid w:val="00785C6C"/>
    <w:rsid w:val="00791BD2"/>
    <w:rsid w:val="00794580"/>
    <w:rsid w:val="007961E8"/>
    <w:rsid w:val="0079752A"/>
    <w:rsid w:val="007A3B32"/>
    <w:rsid w:val="007A7819"/>
    <w:rsid w:val="007B08A2"/>
    <w:rsid w:val="007B34B0"/>
    <w:rsid w:val="007B386B"/>
    <w:rsid w:val="007B77EA"/>
    <w:rsid w:val="007C026B"/>
    <w:rsid w:val="007C4389"/>
    <w:rsid w:val="007C5457"/>
    <w:rsid w:val="007C70D0"/>
    <w:rsid w:val="007C79D4"/>
    <w:rsid w:val="007D3877"/>
    <w:rsid w:val="007D3A1C"/>
    <w:rsid w:val="007D3F55"/>
    <w:rsid w:val="007D3FBC"/>
    <w:rsid w:val="007D4175"/>
    <w:rsid w:val="007D4970"/>
    <w:rsid w:val="007D7FC8"/>
    <w:rsid w:val="007E0674"/>
    <w:rsid w:val="007E077E"/>
    <w:rsid w:val="007E6330"/>
    <w:rsid w:val="007F2248"/>
    <w:rsid w:val="007F32B7"/>
    <w:rsid w:val="007F3CF8"/>
    <w:rsid w:val="007F4521"/>
    <w:rsid w:val="007F4A26"/>
    <w:rsid w:val="007F65F6"/>
    <w:rsid w:val="008006B4"/>
    <w:rsid w:val="008009B8"/>
    <w:rsid w:val="008032E6"/>
    <w:rsid w:val="0080502D"/>
    <w:rsid w:val="00807B12"/>
    <w:rsid w:val="00810882"/>
    <w:rsid w:val="00812939"/>
    <w:rsid w:val="00812EFF"/>
    <w:rsid w:val="008137BB"/>
    <w:rsid w:val="00814C72"/>
    <w:rsid w:val="00816C02"/>
    <w:rsid w:val="00823577"/>
    <w:rsid w:val="00823D67"/>
    <w:rsid w:val="00825751"/>
    <w:rsid w:val="00825853"/>
    <w:rsid w:val="00833903"/>
    <w:rsid w:val="008342E7"/>
    <w:rsid w:val="0083439C"/>
    <w:rsid w:val="00834BC6"/>
    <w:rsid w:val="0083631F"/>
    <w:rsid w:val="008404A6"/>
    <w:rsid w:val="0084132B"/>
    <w:rsid w:val="00843B56"/>
    <w:rsid w:val="008474FE"/>
    <w:rsid w:val="00847691"/>
    <w:rsid w:val="0085022B"/>
    <w:rsid w:val="00850CE1"/>
    <w:rsid w:val="008524B6"/>
    <w:rsid w:val="00862BF5"/>
    <w:rsid w:val="008644D0"/>
    <w:rsid w:val="00865A37"/>
    <w:rsid w:val="00870348"/>
    <w:rsid w:val="008714BA"/>
    <w:rsid w:val="00881011"/>
    <w:rsid w:val="008810E3"/>
    <w:rsid w:val="0088313F"/>
    <w:rsid w:val="0088407A"/>
    <w:rsid w:val="008867D9"/>
    <w:rsid w:val="008909AB"/>
    <w:rsid w:val="00893DA3"/>
    <w:rsid w:val="0089485F"/>
    <w:rsid w:val="008A172A"/>
    <w:rsid w:val="008A2460"/>
    <w:rsid w:val="008A25AC"/>
    <w:rsid w:val="008A260A"/>
    <w:rsid w:val="008A27BA"/>
    <w:rsid w:val="008A5B83"/>
    <w:rsid w:val="008A5F63"/>
    <w:rsid w:val="008A64CB"/>
    <w:rsid w:val="008B6AA7"/>
    <w:rsid w:val="008B7BD8"/>
    <w:rsid w:val="008C26D1"/>
    <w:rsid w:val="008C31BA"/>
    <w:rsid w:val="008C335A"/>
    <w:rsid w:val="008C3CAD"/>
    <w:rsid w:val="008C6E51"/>
    <w:rsid w:val="008C7682"/>
    <w:rsid w:val="008D12C8"/>
    <w:rsid w:val="008D3403"/>
    <w:rsid w:val="008D4492"/>
    <w:rsid w:val="008E16AE"/>
    <w:rsid w:val="008E191D"/>
    <w:rsid w:val="008E514E"/>
    <w:rsid w:val="008E7629"/>
    <w:rsid w:val="008F0244"/>
    <w:rsid w:val="008F21E3"/>
    <w:rsid w:val="008F48E9"/>
    <w:rsid w:val="008F5797"/>
    <w:rsid w:val="008F6FE0"/>
    <w:rsid w:val="008F7927"/>
    <w:rsid w:val="00902830"/>
    <w:rsid w:val="00902C6F"/>
    <w:rsid w:val="00903B9B"/>
    <w:rsid w:val="00903D58"/>
    <w:rsid w:val="00905C98"/>
    <w:rsid w:val="00910B05"/>
    <w:rsid w:val="00911F91"/>
    <w:rsid w:val="00912D32"/>
    <w:rsid w:val="00914430"/>
    <w:rsid w:val="00915F29"/>
    <w:rsid w:val="0091620F"/>
    <w:rsid w:val="00917FC6"/>
    <w:rsid w:val="00920525"/>
    <w:rsid w:val="009230EE"/>
    <w:rsid w:val="00923365"/>
    <w:rsid w:val="00924640"/>
    <w:rsid w:val="0092500A"/>
    <w:rsid w:val="00932AA7"/>
    <w:rsid w:val="00933E62"/>
    <w:rsid w:val="009415B3"/>
    <w:rsid w:val="00941F99"/>
    <w:rsid w:val="009424E5"/>
    <w:rsid w:val="00942E48"/>
    <w:rsid w:val="00943EF5"/>
    <w:rsid w:val="0094413B"/>
    <w:rsid w:val="009453AC"/>
    <w:rsid w:val="00950B1A"/>
    <w:rsid w:val="00951A9F"/>
    <w:rsid w:val="00954375"/>
    <w:rsid w:val="009548EF"/>
    <w:rsid w:val="00961AAB"/>
    <w:rsid w:val="00962787"/>
    <w:rsid w:val="009656EF"/>
    <w:rsid w:val="0097093C"/>
    <w:rsid w:val="009718C7"/>
    <w:rsid w:val="00972D0D"/>
    <w:rsid w:val="00972E52"/>
    <w:rsid w:val="0097374F"/>
    <w:rsid w:val="00974ED6"/>
    <w:rsid w:val="009806ED"/>
    <w:rsid w:val="009816FE"/>
    <w:rsid w:val="0098614E"/>
    <w:rsid w:val="0098725B"/>
    <w:rsid w:val="00992377"/>
    <w:rsid w:val="009924BB"/>
    <w:rsid w:val="0099335F"/>
    <w:rsid w:val="00994181"/>
    <w:rsid w:val="00996E58"/>
    <w:rsid w:val="009A51E4"/>
    <w:rsid w:val="009A5EAE"/>
    <w:rsid w:val="009B0D9D"/>
    <w:rsid w:val="009B16A5"/>
    <w:rsid w:val="009C2B7F"/>
    <w:rsid w:val="009C62AF"/>
    <w:rsid w:val="009C6C26"/>
    <w:rsid w:val="009D48CA"/>
    <w:rsid w:val="009D4BB9"/>
    <w:rsid w:val="009E0DFD"/>
    <w:rsid w:val="009E18DC"/>
    <w:rsid w:val="009E1D17"/>
    <w:rsid w:val="009E212D"/>
    <w:rsid w:val="009E5D50"/>
    <w:rsid w:val="009F1D84"/>
    <w:rsid w:val="009F3D13"/>
    <w:rsid w:val="009F459A"/>
    <w:rsid w:val="009F5679"/>
    <w:rsid w:val="009F7D2C"/>
    <w:rsid w:val="00A0142D"/>
    <w:rsid w:val="00A02DDF"/>
    <w:rsid w:val="00A066B4"/>
    <w:rsid w:val="00A07738"/>
    <w:rsid w:val="00A149CE"/>
    <w:rsid w:val="00A162B4"/>
    <w:rsid w:val="00A16FC7"/>
    <w:rsid w:val="00A178FF"/>
    <w:rsid w:val="00A21D92"/>
    <w:rsid w:val="00A21F25"/>
    <w:rsid w:val="00A245CB"/>
    <w:rsid w:val="00A250DA"/>
    <w:rsid w:val="00A32EE6"/>
    <w:rsid w:val="00A35BCC"/>
    <w:rsid w:val="00A36374"/>
    <w:rsid w:val="00A430FB"/>
    <w:rsid w:val="00A45AE0"/>
    <w:rsid w:val="00A51492"/>
    <w:rsid w:val="00A52549"/>
    <w:rsid w:val="00A53EF0"/>
    <w:rsid w:val="00A54587"/>
    <w:rsid w:val="00A562EA"/>
    <w:rsid w:val="00A64454"/>
    <w:rsid w:val="00A6493C"/>
    <w:rsid w:val="00A65EF4"/>
    <w:rsid w:val="00A667B8"/>
    <w:rsid w:val="00A66E84"/>
    <w:rsid w:val="00A73F11"/>
    <w:rsid w:val="00A7593B"/>
    <w:rsid w:val="00A77CED"/>
    <w:rsid w:val="00A8483A"/>
    <w:rsid w:val="00A84997"/>
    <w:rsid w:val="00A9141F"/>
    <w:rsid w:val="00A92250"/>
    <w:rsid w:val="00A9360A"/>
    <w:rsid w:val="00A93754"/>
    <w:rsid w:val="00A94ADC"/>
    <w:rsid w:val="00A958D1"/>
    <w:rsid w:val="00A9607B"/>
    <w:rsid w:val="00A962D9"/>
    <w:rsid w:val="00AA014F"/>
    <w:rsid w:val="00AA21BC"/>
    <w:rsid w:val="00AA23CB"/>
    <w:rsid w:val="00AA4B6C"/>
    <w:rsid w:val="00AA6BBA"/>
    <w:rsid w:val="00AB0B7B"/>
    <w:rsid w:val="00AB2203"/>
    <w:rsid w:val="00AB5687"/>
    <w:rsid w:val="00AB598E"/>
    <w:rsid w:val="00AC120C"/>
    <w:rsid w:val="00AC21DA"/>
    <w:rsid w:val="00AC259C"/>
    <w:rsid w:val="00AC35E2"/>
    <w:rsid w:val="00AC4A9B"/>
    <w:rsid w:val="00AC559D"/>
    <w:rsid w:val="00AC5A0C"/>
    <w:rsid w:val="00AC71F4"/>
    <w:rsid w:val="00AD6098"/>
    <w:rsid w:val="00AD75A7"/>
    <w:rsid w:val="00AE5022"/>
    <w:rsid w:val="00AE596D"/>
    <w:rsid w:val="00AE5ACA"/>
    <w:rsid w:val="00AE5C0C"/>
    <w:rsid w:val="00AE76CD"/>
    <w:rsid w:val="00AF0026"/>
    <w:rsid w:val="00AF0CD4"/>
    <w:rsid w:val="00AF0E47"/>
    <w:rsid w:val="00AF4311"/>
    <w:rsid w:val="00B07271"/>
    <w:rsid w:val="00B10873"/>
    <w:rsid w:val="00B10F9E"/>
    <w:rsid w:val="00B12A06"/>
    <w:rsid w:val="00B12ACE"/>
    <w:rsid w:val="00B168EE"/>
    <w:rsid w:val="00B20AC9"/>
    <w:rsid w:val="00B21197"/>
    <w:rsid w:val="00B21B1E"/>
    <w:rsid w:val="00B23549"/>
    <w:rsid w:val="00B249A6"/>
    <w:rsid w:val="00B253B3"/>
    <w:rsid w:val="00B31BCD"/>
    <w:rsid w:val="00B3265F"/>
    <w:rsid w:val="00B3310A"/>
    <w:rsid w:val="00B35CDF"/>
    <w:rsid w:val="00B41BF3"/>
    <w:rsid w:val="00B44B4D"/>
    <w:rsid w:val="00B457E3"/>
    <w:rsid w:val="00B4603E"/>
    <w:rsid w:val="00B509E5"/>
    <w:rsid w:val="00B50B7F"/>
    <w:rsid w:val="00B53A25"/>
    <w:rsid w:val="00B55686"/>
    <w:rsid w:val="00B606B0"/>
    <w:rsid w:val="00B61524"/>
    <w:rsid w:val="00B62E81"/>
    <w:rsid w:val="00B639B9"/>
    <w:rsid w:val="00B640E1"/>
    <w:rsid w:val="00B665EA"/>
    <w:rsid w:val="00B66E8E"/>
    <w:rsid w:val="00B734CD"/>
    <w:rsid w:val="00B75ECB"/>
    <w:rsid w:val="00B77590"/>
    <w:rsid w:val="00B81A77"/>
    <w:rsid w:val="00B822F9"/>
    <w:rsid w:val="00B82589"/>
    <w:rsid w:val="00B85FDC"/>
    <w:rsid w:val="00B86D12"/>
    <w:rsid w:val="00B9233D"/>
    <w:rsid w:val="00B932F5"/>
    <w:rsid w:val="00BA1641"/>
    <w:rsid w:val="00BA423A"/>
    <w:rsid w:val="00BA491C"/>
    <w:rsid w:val="00BB2616"/>
    <w:rsid w:val="00BB2A01"/>
    <w:rsid w:val="00BB5E2D"/>
    <w:rsid w:val="00BB7B66"/>
    <w:rsid w:val="00BC2612"/>
    <w:rsid w:val="00BC354C"/>
    <w:rsid w:val="00BC57B6"/>
    <w:rsid w:val="00BC78A5"/>
    <w:rsid w:val="00BD1290"/>
    <w:rsid w:val="00BD3775"/>
    <w:rsid w:val="00BE167D"/>
    <w:rsid w:val="00BE1ADB"/>
    <w:rsid w:val="00BE4034"/>
    <w:rsid w:val="00BE45DE"/>
    <w:rsid w:val="00BE5AFD"/>
    <w:rsid w:val="00BE7E46"/>
    <w:rsid w:val="00BF1D97"/>
    <w:rsid w:val="00BF2744"/>
    <w:rsid w:val="00BF438A"/>
    <w:rsid w:val="00BF4A2D"/>
    <w:rsid w:val="00BF4DA3"/>
    <w:rsid w:val="00BF4EC9"/>
    <w:rsid w:val="00BF6B5E"/>
    <w:rsid w:val="00BF6C13"/>
    <w:rsid w:val="00BF6EDB"/>
    <w:rsid w:val="00C04465"/>
    <w:rsid w:val="00C0584F"/>
    <w:rsid w:val="00C114F1"/>
    <w:rsid w:val="00C1383A"/>
    <w:rsid w:val="00C14D4B"/>
    <w:rsid w:val="00C14DE3"/>
    <w:rsid w:val="00C15BE3"/>
    <w:rsid w:val="00C20493"/>
    <w:rsid w:val="00C24A1E"/>
    <w:rsid w:val="00C25F72"/>
    <w:rsid w:val="00C26FBC"/>
    <w:rsid w:val="00C27491"/>
    <w:rsid w:val="00C27F0C"/>
    <w:rsid w:val="00C3228C"/>
    <w:rsid w:val="00C32B39"/>
    <w:rsid w:val="00C3317D"/>
    <w:rsid w:val="00C342F3"/>
    <w:rsid w:val="00C34513"/>
    <w:rsid w:val="00C34E2B"/>
    <w:rsid w:val="00C35F52"/>
    <w:rsid w:val="00C364BE"/>
    <w:rsid w:val="00C40D41"/>
    <w:rsid w:val="00C4223A"/>
    <w:rsid w:val="00C424A9"/>
    <w:rsid w:val="00C42C26"/>
    <w:rsid w:val="00C47DE7"/>
    <w:rsid w:val="00C51595"/>
    <w:rsid w:val="00C53C06"/>
    <w:rsid w:val="00C55286"/>
    <w:rsid w:val="00C568E2"/>
    <w:rsid w:val="00C60043"/>
    <w:rsid w:val="00C60261"/>
    <w:rsid w:val="00C60F29"/>
    <w:rsid w:val="00C6362D"/>
    <w:rsid w:val="00C71776"/>
    <w:rsid w:val="00C71F7A"/>
    <w:rsid w:val="00C72EB5"/>
    <w:rsid w:val="00C77D52"/>
    <w:rsid w:val="00C80D12"/>
    <w:rsid w:val="00C833E5"/>
    <w:rsid w:val="00C83632"/>
    <w:rsid w:val="00C864C4"/>
    <w:rsid w:val="00C91181"/>
    <w:rsid w:val="00C953BC"/>
    <w:rsid w:val="00C954A4"/>
    <w:rsid w:val="00C971F7"/>
    <w:rsid w:val="00C9728E"/>
    <w:rsid w:val="00C97F3A"/>
    <w:rsid w:val="00CA28D9"/>
    <w:rsid w:val="00CA43C1"/>
    <w:rsid w:val="00CA4BB4"/>
    <w:rsid w:val="00CA5D1A"/>
    <w:rsid w:val="00CB348A"/>
    <w:rsid w:val="00CB4BA5"/>
    <w:rsid w:val="00CB505C"/>
    <w:rsid w:val="00CB6912"/>
    <w:rsid w:val="00CB6C88"/>
    <w:rsid w:val="00CC03BD"/>
    <w:rsid w:val="00CD3E46"/>
    <w:rsid w:val="00CD4259"/>
    <w:rsid w:val="00CE189E"/>
    <w:rsid w:val="00CF1293"/>
    <w:rsid w:val="00CF4BD4"/>
    <w:rsid w:val="00CF5216"/>
    <w:rsid w:val="00CF5237"/>
    <w:rsid w:val="00CF5801"/>
    <w:rsid w:val="00CF64B4"/>
    <w:rsid w:val="00CF6B44"/>
    <w:rsid w:val="00D00999"/>
    <w:rsid w:val="00D03313"/>
    <w:rsid w:val="00D056D0"/>
    <w:rsid w:val="00D05F32"/>
    <w:rsid w:val="00D06840"/>
    <w:rsid w:val="00D12557"/>
    <w:rsid w:val="00D17379"/>
    <w:rsid w:val="00D17A11"/>
    <w:rsid w:val="00D21771"/>
    <w:rsid w:val="00D217CD"/>
    <w:rsid w:val="00D22FC2"/>
    <w:rsid w:val="00D23525"/>
    <w:rsid w:val="00D23FC4"/>
    <w:rsid w:val="00D24C5B"/>
    <w:rsid w:val="00D25F64"/>
    <w:rsid w:val="00D26C87"/>
    <w:rsid w:val="00D3017D"/>
    <w:rsid w:val="00D3106B"/>
    <w:rsid w:val="00D3145A"/>
    <w:rsid w:val="00D33701"/>
    <w:rsid w:val="00D4267A"/>
    <w:rsid w:val="00D44472"/>
    <w:rsid w:val="00D44997"/>
    <w:rsid w:val="00D47D9E"/>
    <w:rsid w:val="00D50588"/>
    <w:rsid w:val="00D53F45"/>
    <w:rsid w:val="00D55E52"/>
    <w:rsid w:val="00D624C6"/>
    <w:rsid w:val="00D62602"/>
    <w:rsid w:val="00D7041D"/>
    <w:rsid w:val="00D715B1"/>
    <w:rsid w:val="00D72401"/>
    <w:rsid w:val="00D753CF"/>
    <w:rsid w:val="00D824FB"/>
    <w:rsid w:val="00D83486"/>
    <w:rsid w:val="00D840CB"/>
    <w:rsid w:val="00D84CCB"/>
    <w:rsid w:val="00D92155"/>
    <w:rsid w:val="00D94FEE"/>
    <w:rsid w:val="00DA4DA6"/>
    <w:rsid w:val="00DA503A"/>
    <w:rsid w:val="00DA6050"/>
    <w:rsid w:val="00DA67E7"/>
    <w:rsid w:val="00DB05C5"/>
    <w:rsid w:val="00DB0E2A"/>
    <w:rsid w:val="00DB13CA"/>
    <w:rsid w:val="00DB2870"/>
    <w:rsid w:val="00DB5D50"/>
    <w:rsid w:val="00DB72B5"/>
    <w:rsid w:val="00DC1C99"/>
    <w:rsid w:val="00DC2767"/>
    <w:rsid w:val="00DC7EC9"/>
    <w:rsid w:val="00DD0BCF"/>
    <w:rsid w:val="00DD25FE"/>
    <w:rsid w:val="00DD2716"/>
    <w:rsid w:val="00DD33E1"/>
    <w:rsid w:val="00DD3654"/>
    <w:rsid w:val="00DD521A"/>
    <w:rsid w:val="00DE615B"/>
    <w:rsid w:val="00DF15A6"/>
    <w:rsid w:val="00DF2862"/>
    <w:rsid w:val="00DF3100"/>
    <w:rsid w:val="00DF4A73"/>
    <w:rsid w:val="00DF6C2E"/>
    <w:rsid w:val="00E0236A"/>
    <w:rsid w:val="00E0295C"/>
    <w:rsid w:val="00E05A9B"/>
    <w:rsid w:val="00E1056F"/>
    <w:rsid w:val="00E11EAF"/>
    <w:rsid w:val="00E12232"/>
    <w:rsid w:val="00E126CC"/>
    <w:rsid w:val="00E14BEB"/>
    <w:rsid w:val="00E16344"/>
    <w:rsid w:val="00E1667E"/>
    <w:rsid w:val="00E23A22"/>
    <w:rsid w:val="00E26309"/>
    <w:rsid w:val="00E316EB"/>
    <w:rsid w:val="00E323B6"/>
    <w:rsid w:val="00E32E7C"/>
    <w:rsid w:val="00E35901"/>
    <w:rsid w:val="00E371D2"/>
    <w:rsid w:val="00E41262"/>
    <w:rsid w:val="00E44176"/>
    <w:rsid w:val="00E475C9"/>
    <w:rsid w:val="00E478A1"/>
    <w:rsid w:val="00E53824"/>
    <w:rsid w:val="00E60195"/>
    <w:rsid w:val="00E614AB"/>
    <w:rsid w:val="00E63217"/>
    <w:rsid w:val="00E67557"/>
    <w:rsid w:val="00E7623F"/>
    <w:rsid w:val="00E77865"/>
    <w:rsid w:val="00E81304"/>
    <w:rsid w:val="00E81537"/>
    <w:rsid w:val="00E8324C"/>
    <w:rsid w:val="00E836B6"/>
    <w:rsid w:val="00E84E82"/>
    <w:rsid w:val="00E84FB9"/>
    <w:rsid w:val="00E8692E"/>
    <w:rsid w:val="00E86B9F"/>
    <w:rsid w:val="00E904F5"/>
    <w:rsid w:val="00E922EE"/>
    <w:rsid w:val="00E9628B"/>
    <w:rsid w:val="00EA11BD"/>
    <w:rsid w:val="00EA21EC"/>
    <w:rsid w:val="00EA231F"/>
    <w:rsid w:val="00EA7B99"/>
    <w:rsid w:val="00EB2E8B"/>
    <w:rsid w:val="00EB3C6B"/>
    <w:rsid w:val="00EB4B05"/>
    <w:rsid w:val="00EB69C1"/>
    <w:rsid w:val="00EB74F7"/>
    <w:rsid w:val="00EB7B79"/>
    <w:rsid w:val="00EC0ACE"/>
    <w:rsid w:val="00EC1CF2"/>
    <w:rsid w:val="00EC2FC8"/>
    <w:rsid w:val="00EC7163"/>
    <w:rsid w:val="00EC7E7F"/>
    <w:rsid w:val="00ED0E9B"/>
    <w:rsid w:val="00ED126D"/>
    <w:rsid w:val="00ED2348"/>
    <w:rsid w:val="00ED2BE6"/>
    <w:rsid w:val="00ED55A4"/>
    <w:rsid w:val="00EE1DD0"/>
    <w:rsid w:val="00EE4A5D"/>
    <w:rsid w:val="00EF0DA9"/>
    <w:rsid w:val="00EF1622"/>
    <w:rsid w:val="00EF1979"/>
    <w:rsid w:val="00EF1EA2"/>
    <w:rsid w:val="00F0011E"/>
    <w:rsid w:val="00F04FDC"/>
    <w:rsid w:val="00F05B11"/>
    <w:rsid w:val="00F1224E"/>
    <w:rsid w:val="00F128C7"/>
    <w:rsid w:val="00F13B97"/>
    <w:rsid w:val="00F14097"/>
    <w:rsid w:val="00F165F9"/>
    <w:rsid w:val="00F20719"/>
    <w:rsid w:val="00F248DE"/>
    <w:rsid w:val="00F24E45"/>
    <w:rsid w:val="00F25D61"/>
    <w:rsid w:val="00F27869"/>
    <w:rsid w:val="00F32848"/>
    <w:rsid w:val="00F32871"/>
    <w:rsid w:val="00F36BF4"/>
    <w:rsid w:val="00F40CA5"/>
    <w:rsid w:val="00F41319"/>
    <w:rsid w:val="00F426FB"/>
    <w:rsid w:val="00F43A99"/>
    <w:rsid w:val="00F46E8A"/>
    <w:rsid w:val="00F4705C"/>
    <w:rsid w:val="00F4735D"/>
    <w:rsid w:val="00F600BB"/>
    <w:rsid w:val="00F607F5"/>
    <w:rsid w:val="00F620F9"/>
    <w:rsid w:val="00F65119"/>
    <w:rsid w:val="00F733C0"/>
    <w:rsid w:val="00F77EDC"/>
    <w:rsid w:val="00F8047F"/>
    <w:rsid w:val="00F821D0"/>
    <w:rsid w:val="00F82B3E"/>
    <w:rsid w:val="00F84C1F"/>
    <w:rsid w:val="00F90642"/>
    <w:rsid w:val="00F91B08"/>
    <w:rsid w:val="00F91B8E"/>
    <w:rsid w:val="00F938A5"/>
    <w:rsid w:val="00F94698"/>
    <w:rsid w:val="00FA0423"/>
    <w:rsid w:val="00FA0EE2"/>
    <w:rsid w:val="00FA43F3"/>
    <w:rsid w:val="00FB081A"/>
    <w:rsid w:val="00FB35C9"/>
    <w:rsid w:val="00FB381A"/>
    <w:rsid w:val="00FB7E18"/>
    <w:rsid w:val="00FC208A"/>
    <w:rsid w:val="00FC2CCF"/>
    <w:rsid w:val="00FC3947"/>
    <w:rsid w:val="00FC4B4F"/>
    <w:rsid w:val="00FC5607"/>
    <w:rsid w:val="00FC5B4D"/>
    <w:rsid w:val="00FC6E33"/>
    <w:rsid w:val="00FC70F2"/>
    <w:rsid w:val="00FD0D81"/>
    <w:rsid w:val="00FD3A15"/>
    <w:rsid w:val="00FE2F15"/>
    <w:rsid w:val="00FE5874"/>
    <w:rsid w:val="00FF07D9"/>
    <w:rsid w:val="00FF5674"/>
    <w:rsid w:val="00FF7123"/>
    <w:rsid w:val="031826B3"/>
    <w:rsid w:val="0A685BB7"/>
    <w:rsid w:val="0BAD817D"/>
    <w:rsid w:val="0C600351"/>
    <w:rsid w:val="15D36AE9"/>
    <w:rsid w:val="19A5E8C9"/>
    <w:rsid w:val="1BB2BFE2"/>
    <w:rsid w:val="1BD65995"/>
    <w:rsid w:val="22875DD5"/>
    <w:rsid w:val="273B736C"/>
    <w:rsid w:val="321388F1"/>
    <w:rsid w:val="3953C46E"/>
    <w:rsid w:val="3A893467"/>
    <w:rsid w:val="41E761B4"/>
    <w:rsid w:val="47837A62"/>
    <w:rsid w:val="4CBBD699"/>
    <w:rsid w:val="522A09FB"/>
    <w:rsid w:val="54747E51"/>
    <w:rsid w:val="54BD0101"/>
    <w:rsid w:val="63212C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FF54EF1"/>
  <w15:docId w15:val="{CE294D78-528F-48B8-97C9-93F808BDD51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uiPriority="0"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B932F5"/>
    <w:rPr>
      <w:rFonts w:ascii="Arial" w:hAnsi="Arial"/>
    </w:rPr>
  </w:style>
  <w:style w:type="paragraph" w:styleId="Heading1">
    <w:name w:val="heading 1"/>
    <w:basedOn w:val="ListParagraph"/>
    <w:next w:val="Normal"/>
    <w:link w:val="Heading1Char"/>
    <w:uiPriority w:val="9"/>
    <w:qFormat/>
    <w:rsid w:val="00CF5801"/>
    <w:pPr>
      <w:keepNext/>
      <w:keepLines/>
      <w:numPr>
        <w:numId w:val="2"/>
      </w:numPr>
      <w:shd w:val="clear" w:color="auto" w:fill="038B91"/>
      <w:spacing w:before="240" w:after="240" w:line="259" w:lineRule="auto"/>
      <w:ind w:left="567" w:hanging="574"/>
      <w:jc w:val="both"/>
      <w:outlineLvl w:val="0"/>
    </w:pPr>
    <w:rPr>
      <w:rFonts w:eastAsia="Times New Roman" w:cs="Arial"/>
      <w:b/>
      <w:bCs/>
      <w:noProof/>
      <w:color w:val="FFFFFF" w:themeColor="background1"/>
      <w:sz w:val="24"/>
      <w:szCs w:val="24"/>
      <w:lang w:val="en-IE" w:eastAsia="en-IE"/>
    </w:rPr>
  </w:style>
  <w:style w:type="paragraph" w:styleId="Heading2">
    <w:name w:val="heading 2"/>
    <w:basedOn w:val="Normal"/>
    <w:next w:val="Normal"/>
    <w:link w:val="Heading2Char"/>
    <w:uiPriority w:val="9"/>
    <w:unhideWhenUsed/>
    <w:qFormat/>
    <w:rsid w:val="007D4970"/>
    <w:pPr>
      <w:keepNext/>
      <w:keepLines/>
      <w:numPr>
        <w:ilvl w:val="1"/>
        <w:numId w:val="2"/>
      </w:numPr>
      <w:spacing w:before="200" w:after="240"/>
      <w:outlineLvl w:val="1"/>
    </w:pPr>
    <w:rPr>
      <w:rFonts w:eastAsia="Times New Roman" w:cs="Arial"/>
      <w:b/>
      <w:bCs/>
      <w:color w:val="038B91"/>
      <w:sz w:val="24"/>
      <w:szCs w:val="24"/>
      <w:lang w:val="en-IE" w:eastAsia="en-IE"/>
    </w:rPr>
  </w:style>
  <w:style w:type="paragraph" w:styleId="Heading3">
    <w:name w:val="heading 3"/>
    <w:basedOn w:val="Normal"/>
    <w:next w:val="Normal"/>
    <w:link w:val="Heading3Char"/>
    <w:uiPriority w:val="9"/>
    <w:unhideWhenUsed/>
    <w:qFormat/>
    <w:rsid w:val="007D4970"/>
    <w:pPr>
      <w:keepNext/>
      <w:keepLines/>
      <w:numPr>
        <w:ilvl w:val="2"/>
        <w:numId w:val="2"/>
      </w:numPr>
      <w:spacing w:before="200" w:after="240"/>
      <w:outlineLvl w:val="2"/>
    </w:pPr>
    <w:rPr>
      <w:rFonts w:cs="Arial" w:eastAsiaTheme="majorEastAsia"/>
      <w:b/>
      <w:bCs/>
    </w:rPr>
  </w:style>
  <w:style w:type="paragraph" w:styleId="Heading4">
    <w:name w:val="heading 4"/>
    <w:basedOn w:val="Normal"/>
    <w:next w:val="Normal"/>
    <w:link w:val="Heading4Char"/>
    <w:uiPriority w:val="9"/>
    <w:unhideWhenUsed/>
    <w:qFormat/>
    <w:rsid w:val="00ED2BE6"/>
    <w:pPr>
      <w:keepNext/>
      <w:keepLines/>
      <w:numPr>
        <w:ilvl w:val="3"/>
        <w:numId w:val="2"/>
      </w:numPr>
      <w:spacing w:before="40" w:after="0"/>
      <w:outlineLvl w:val="3"/>
    </w:pPr>
    <w:rPr>
      <w:rFonts w:asciiTheme="majorHAnsi" w:hAnsiTheme="majorHAnsi"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651D76"/>
    <w:pPr>
      <w:keepNext/>
      <w:keepLines/>
      <w:numPr>
        <w:ilvl w:val="4"/>
        <w:numId w:val="2"/>
      </w:numPr>
      <w:spacing w:before="200" w:after="0"/>
      <w:outlineLvl w:val="4"/>
    </w:pPr>
    <w:rPr>
      <w:rFonts w:asciiTheme="majorHAnsi" w:hAnsiTheme="majorHAnsi" w:eastAsiaTheme="majorEastAsia" w:cstheme="majorBidi"/>
      <w:color w:val="243F60" w:themeColor="accent1" w:themeShade="7F"/>
    </w:rPr>
  </w:style>
  <w:style w:type="paragraph" w:styleId="Heading6">
    <w:name w:val="heading 6"/>
    <w:basedOn w:val="Normal"/>
    <w:next w:val="Normal"/>
    <w:link w:val="Heading6Char"/>
    <w:uiPriority w:val="9"/>
    <w:semiHidden/>
    <w:unhideWhenUsed/>
    <w:qFormat/>
    <w:rsid w:val="00431922"/>
    <w:pPr>
      <w:keepNext/>
      <w:keepLines/>
      <w:numPr>
        <w:ilvl w:val="5"/>
        <w:numId w:val="2"/>
      </w:numPr>
      <w:spacing w:before="40" w:after="0"/>
      <w:outlineLvl w:val="5"/>
    </w:pPr>
    <w:rPr>
      <w:rFonts w:asciiTheme="majorHAnsi" w:hAnsiTheme="majorHAnsi" w:eastAsiaTheme="majorEastAsia" w:cstheme="majorBidi"/>
      <w:color w:val="243F60" w:themeColor="accent1" w:themeShade="7F"/>
    </w:rPr>
  </w:style>
  <w:style w:type="paragraph" w:styleId="Heading7">
    <w:name w:val="heading 7"/>
    <w:basedOn w:val="Normal"/>
    <w:next w:val="Normal"/>
    <w:link w:val="Heading7Char"/>
    <w:uiPriority w:val="9"/>
    <w:semiHidden/>
    <w:unhideWhenUsed/>
    <w:qFormat/>
    <w:rsid w:val="004F3A8F"/>
    <w:pPr>
      <w:keepNext/>
      <w:keepLines/>
      <w:numPr>
        <w:ilvl w:val="6"/>
        <w:numId w:val="2"/>
      </w:numPr>
      <w:spacing w:before="40" w:after="0"/>
      <w:outlineLvl w:val="6"/>
    </w:pPr>
    <w:rPr>
      <w:rFonts w:asciiTheme="majorHAnsi" w:hAnsiTheme="majorHAnsi" w:eastAsiaTheme="majorEastAsia" w:cstheme="majorBidi"/>
      <w:i/>
      <w:iCs/>
      <w:color w:val="243F60" w:themeColor="accent1" w:themeShade="7F"/>
    </w:rPr>
  </w:style>
  <w:style w:type="paragraph" w:styleId="Heading8">
    <w:name w:val="heading 8"/>
    <w:basedOn w:val="Normal"/>
    <w:next w:val="Normal"/>
    <w:link w:val="Heading8Char"/>
    <w:uiPriority w:val="9"/>
    <w:semiHidden/>
    <w:unhideWhenUsed/>
    <w:qFormat/>
    <w:rsid w:val="00197179"/>
    <w:pPr>
      <w:keepNext/>
      <w:keepLines/>
      <w:numPr>
        <w:ilvl w:val="7"/>
        <w:numId w:val="2"/>
      </w:numPr>
      <w:spacing w:before="200" w:after="0"/>
      <w:outlineLvl w:val="7"/>
    </w:pPr>
    <w:rPr>
      <w:rFonts w:asciiTheme="majorHAnsi" w:hAnsiTheme="majorHAnsi" w:eastAsiaTheme="majorEastAsia"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431922"/>
    <w:pPr>
      <w:keepNext/>
      <w:keepLines/>
      <w:numPr>
        <w:ilvl w:val="8"/>
        <w:numId w:val="2"/>
      </w:numPr>
      <w:spacing w:before="40" w:after="0"/>
      <w:outlineLvl w:val="8"/>
    </w:pPr>
    <w:rPr>
      <w:rFonts w:asciiTheme="majorHAnsi" w:hAnsiTheme="majorHAnsi" w:eastAsiaTheme="majorEastAsia" w:cstheme="majorBidi"/>
      <w:i/>
      <w:iCs/>
      <w:color w:val="272727" w:themeColor="text1" w:themeTint="D8"/>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alloonText">
    <w:name w:val="Balloon Text"/>
    <w:basedOn w:val="Normal"/>
    <w:link w:val="BalloonTextChar"/>
    <w:uiPriority w:val="99"/>
    <w:semiHidden/>
    <w:unhideWhenUsed/>
    <w:rsid w:val="00CA43C1"/>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hAnsi="Times New Roman" w:eastAsia="Times New Roman" w:cs="Times New Roman"/>
      <w:sz w:val="20"/>
      <w:szCs w:val="20"/>
    </w:rPr>
  </w:style>
  <w:style w:type="character" w:styleId="BodyTextChar" w:customStyle="1">
    <w:name w:val="Body Text Char"/>
    <w:aliases w:val="Normal H Char,HEA Char"/>
    <w:basedOn w:val="DefaultParagraphFont"/>
    <w:link w:val="BodyText"/>
    <w:semiHidden/>
    <w:rsid w:val="00CA43C1"/>
    <w:rPr>
      <w:rFonts w:ascii="Times New Roman" w:hAnsi="Times New Roman" w:eastAsia="Times New Roman" w:cs="Times New Roman"/>
      <w:sz w:val="20"/>
      <w:szCs w:val="20"/>
    </w:rPr>
  </w:style>
  <w:style w:type="character" w:styleId="Heading1Char" w:customStyle="1">
    <w:name w:val="Heading 1 Char"/>
    <w:basedOn w:val="DefaultParagraphFont"/>
    <w:link w:val="Heading1"/>
    <w:uiPriority w:val="9"/>
    <w:rsid w:val="00CF5801"/>
    <w:rPr>
      <w:rFonts w:ascii="Arial" w:hAnsi="Arial" w:eastAsia="Times New Roman" w:cs="Arial"/>
      <w:b/>
      <w:bCs/>
      <w:noProof/>
      <w:color w:val="FFFFFF" w:themeColor="background1"/>
      <w:sz w:val="24"/>
      <w:szCs w:val="24"/>
      <w:shd w:val="clear" w:color="auto" w:fill="038B91"/>
      <w:lang w:val="en-IE" w:eastAsia="en-IE"/>
    </w:rPr>
  </w:style>
  <w:style w:type="paragraph" w:styleId="BodyText2">
    <w:name w:val="Body Text 2"/>
    <w:basedOn w:val="Normal"/>
    <w:link w:val="BodyText2Char"/>
    <w:uiPriority w:val="99"/>
    <w:unhideWhenUsed/>
    <w:rsid w:val="00CA43C1"/>
    <w:pPr>
      <w:spacing w:after="120" w:line="480" w:lineRule="auto"/>
    </w:pPr>
  </w:style>
  <w:style w:type="character" w:styleId="BodyText2Char" w:customStyle="1">
    <w:name w:val="Body Text 2 Char"/>
    <w:basedOn w:val="DefaultParagraphFont"/>
    <w:link w:val="BodyText2"/>
    <w:uiPriority w:val="99"/>
    <w:rsid w:val="00CA43C1"/>
  </w:style>
  <w:style w:type="character" w:styleId="Heading2Char" w:customStyle="1">
    <w:name w:val="Heading 2 Char"/>
    <w:basedOn w:val="DefaultParagraphFont"/>
    <w:link w:val="Heading2"/>
    <w:uiPriority w:val="9"/>
    <w:rsid w:val="007D4970"/>
    <w:rPr>
      <w:rFonts w:ascii="Arial" w:hAnsi="Arial" w:eastAsia="Times New Roman" w:cs="Arial"/>
      <w:b/>
      <w:bCs/>
      <w:color w:val="038B91"/>
      <w:sz w:val="24"/>
      <w:szCs w:val="24"/>
      <w:lang w:val="en-IE" w:eastAsia="en-IE"/>
    </w:rPr>
  </w:style>
  <w:style w:type="character" w:styleId="Heading3Char" w:customStyle="1">
    <w:name w:val="Heading 3 Char"/>
    <w:basedOn w:val="DefaultParagraphFont"/>
    <w:link w:val="Heading3"/>
    <w:uiPriority w:val="9"/>
    <w:rsid w:val="007D4970"/>
    <w:rPr>
      <w:rFonts w:ascii="Arial" w:hAnsi="Arial" w:cs="Arial" w:eastAsiaTheme="majorEastAsia"/>
      <w:b/>
      <w:bCs/>
    </w:rPr>
  </w:style>
  <w:style w:type="paragraph" w:styleId="ListParagraph">
    <w:name w:val="List Paragraph"/>
    <w:basedOn w:val="Normal"/>
    <w:link w:val="ListParagraphChar"/>
    <w:uiPriority w:val="34"/>
    <w:qFormat/>
    <w:rsid w:val="00CA43C1"/>
    <w:pPr>
      <w:ind w:left="720"/>
      <w:contextualSpacing/>
    </w:pPr>
  </w:style>
  <w:style w:type="character" w:styleId="Heading5Char" w:customStyle="1">
    <w:name w:val="Heading 5 Char"/>
    <w:basedOn w:val="DefaultParagraphFont"/>
    <w:link w:val="Heading5"/>
    <w:uiPriority w:val="9"/>
    <w:semiHidden/>
    <w:rsid w:val="00651D76"/>
    <w:rPr>
      <w:rFonts w:asciiTheme="majorHAnsi" w:hAnsiTheme="majorHAnsi" w:eastAsiaTheme="majorEastAsia" w:cstheme="majorBidi"/>
      <w:color w:val="243F60" w:themeColor="accent1" w:themeShade="7F"/>
    </w:r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hAnsi="Arial Unicode MS" w:eastAsia="Times New Roman" w:cs="Arial Unicode MS"/>
      <w:sz w:val="24"/>
      <w:szCs w:val="24"/>
    </w:rPr>
  </w:style>
  <w:style w:type="paragraph" w:styleId="BodyTextIndent3">
    <w:name w:val="Body Text Indent 3"/>
    <w:basedOn w:val="Normal"/>
    <w:link w:val="BodyTextIndent3Char"/>
    <w:uiPriority w:val="99"/>
    <w:semiHidden/>
    <w:unhideWhenUsed/>
    <w:rsid w:val="00B66E8E"/>
    <w:pPr>
      <w:spacing w:after="120"/>
      <w:ind w:left="283"/>
    </w:pPr>
    <w:rPr>
      <w:sz w:val="16"/>
      <w:szCs w:val="16"/>
    </w:rPr>
  </w:style>
  <w:style w:type="character" w:styleId="BodyTextIndent3Char" w:customStyle="1">
    <w:name w:val="Body Text Indent 3 Char"/>
    <w:basedOn w:val="DefaultParagraphFont"/>
    <w:link w:val="BodyTextIndent3"/>
    <w:uiPriority w:val="99"/>
    <w:semiHidden/>
    <w:rsid w:val="00B66E8E"/>
    <w:rPr>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hAnsi="Times New Roman" w:eastAsia="Times New Roman" w:cs="Times New Roman"/>
      <w:sz w:val="20"/>
      <w:szCs w:val="20"/>
    </w:rPr>
  </w:style>
  <w:style w:type="character" w:styleId="FooterChar" w:customStyle="1">
    <w:name w:val="Footer Char"/>
    <w:aliases w:val="f Char,fo Char,figure Char"/>
    <w:basedOn w:val="DefaultParagraphFont"/>
    <w:link w:val="Footer"/>
    <w:uiPriority w:val="99"/>
    <w:rsid w:val="00B66E8E"/>
    <w:rPr>
      <w:rFonts w:ascii="Times New Roman" w:hAnsi="Times New Roman" w:eastAsia="Times New Roman" w:cs="Times New Roman"/>
      <w:sz w:val="20"/>
      <w:szCs w:val="20"/>
    </w:rPr>
  </w:style>
  <w:style w:type="character" w:styleId="CommentReference">
    <w:name w:val="Comment Reference"/>
    <w:uiPriority w:val="99"/>
    <w:rsid w:val="00B66E8E"/>
    <w:rPr>
      <w:sz w:val="16"/>
      <w:szCs w:val="16"/>
    </w:rPr>
  </w:style>
  <w:style w:type="paragraph" w:styleId="CommentText">
    <w:name w:val="Comment Text"/>
    <w:basedOn w:val="Normal"/>
    <w:link w:val="CommentTextChar"/>
    <w:semiHidden/>
    <w:rsid w:val="00B66E8E"/>
    <w:pPr>
      <w:spacing w:after="0" w:line="240" w:lineRule="auto"/>
    </w:pPr>
    <w:rPr>
      <w:rFonts w:ascii="Times New Roman" w:hAnsi="Times New Roman" w:eastAsia="Times New Roman" w:cs="Times New Roman"/>
      <w:sz w:val="20"/>
      <w:szCs w:val="20"/>
    </w:rPr>
  </w:style>
  <w:style w:type="character" w:styleId="CommentTextChar" w:customStyle="1">
    <w:name w:val="Comment Text Char"/>
    <w:basedOn w:val="DefaultParagraphFont"/>
    <w:link w:val="CommentText"/>
    <w:semiHidden/>
    <w:rsid w:val="00B66E8E"/>
    <w:rPr>
      <w:rFonts w:ascii="Times New Roman" w:hAnsi="Times New Roman" w:eastAsia="Times New Roman" w:cs="Times New Roman"/>
      <w:sz w:val="20"/>
      <w:szCs w:val="20"/>
    </w:rPr>
  </w:style>
  <w:style w:type="paragraph" w:styleId="TableText" w:customStyle="1">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hAnsi="Times New Roman" w:eastAsia="Times New Roman" w:cs="Times New Roman"/>
      <w:kern w:val="28"/>
    </w:rPr>
  </w:style>
  <w:style w:type="paragraph" w:styleId="BlockText">
    <w:name w:val="Block Text"/>
    <w:basedOn w:val="Normal"/>
    <w:rsid w:val="00B66E8E"/>
    <w:pPr>
      <w:spacing w:after="0" w:line="240" w:lineRule="auto"/>
      <w:ind w:left="-720" w:right="-1054"/>
    </w:pPr>
    <w:rPr>
      <w:rFonts w:ascii="Times New Roman" w:hAnsi="Times New Roman" w:eastAsia="Times New Roman" w:cs="Times New Roman"/>
      <w:b/>
      <w:bCs/>
      <w:sz w:val="20"/>
      <w:szCs w:val="20"/>
    </w:rPr>
  </w:style>
  <w:style w:type="character" w:styleId="InitialStyle" w:customStyle="1">
    <w:name w:val="InitialStyle"/>
    <w:rsid w:val="00B66E8E"/>
    <w:rPr>
      <w:rFonts w:ascii="Courier New" w:hAnsi="Courier New" w:cs="Courier New"/>
      <w:color w:val="auto"/>
      <w:spacing w:val="0"/>
      <w:sz w:val="24"/>
      <w:szCs w:val="24"/>
    </w:rPr>
  </w:style>
  <w:style w:type="paragraph" w:styleId="Header">
    <w:name w:val="header"/>
    <w:basedOn w:val="Normal"/>
    <w:link w:val="HeaderChar"/>
    <w:uiPriority w:val="99"/>
    <w:unhideWhenUsed/>
    <w:rsid w:val="00E84E82"/>
    <w:pPr>
      <w:tabs>
        <w:tab w:val="center" w:pos="4513"/>
        <w:tab w:val="right" w:pos="9026"/>
      </w:tabs>
      <w:spacing w:after="0" w:line="240" w:lineRule="auto"/>
    </w:pPr>
  </w:style>
  <w:style w:type="character" w:styleId="HeaderChar" w:customStyle="1">
    <w:name w:val="Header Char"/>
    <w:basedOn w:val="DefaultParagraphFont"/>
    <w:link w:val="Header"/>
    <w:uiPriority w:val="99"/>
    <w:rsid w:val="00E84E82"/>
  </w:style>
  <w:style w:type="paragraph" w:styleId="TOC1">
    <w:name w:val="toc 1"/>
    <w:basedOn w:val="Normal"/>
    <w:next w:val="Normal"/>
    <w:autoRedefine/>
    <w:uiPriority w:val="39"/>
    <w:unhideWhenUsed/>
    <w:rsid w:val="003E73F1"/>
    <w:pPr>
      <w:tabs>
        <w:tab w:val="right" w:leader="dot" w:pos="9923"/>
      </w:tabs>
      <w:spacing w:after="100"/>
      <w:ind w:left="426" w:hanging="426"/>
    </w:pPr>
  </w:style>
  <w:style w:type="paragraph" w:styleId="TOC2">
    <w:name w:val="toc 2"/>
    <w:basedOn w:val="Normal"/>
    <w:next w:val="Normal"/>
    <w:autoRedefine/>
    <w:uiPriority w:val="39"/>
    <w:unhideWhenUsed/>
    <w:rsid w:val="006F491F"/>
    <w:pPr>
      <w:spacing w:after="100"/>
      <w:ind w:left="220"/>
    </w:pPr>
  </w:style>
  <w:style w:type="character" w:styleId="Heading8Char" w:customStyle="1">
    <w:name w:val="Heading 8 Char"/>
    <w:basedOn w:val="DefaultParagraphFont"/>
    <w:link w:val="Heading8"/>
    <w:uiPriority w:val="9"/>
    <w:semiHidden/>
    <w:rsid w:val="00197179"/>
    <w:rPr>
      <w:rFonts w:asciiTheme="majorHAnsi" w:hAnsiTheme="majorHAnsi" w:eastAsiaTheme="majorEastAsia" w:cstheme="majorBidi"/>
      <w:color w:val="404040" w:themeColor="text1" w:themeTint="BF"/>
      <w:sz w:val="20"/>
      <w:szCs w:val="20"/>
    </w:rPr>
  </w:style>
  <w:style w:type="paragraph" w:styleId="BodyText3">
    <w:name w:val="Body Text 3"/>
    <w:basedOn w:val="Normal"/>
    <w:link w:val="BodyText3Char"/>
    <w:uiPriority w:val="99"/>
    <w:semiHidden/>
    <w:unhideWhenUsed/>
    <w:rsid w:val="00197179"/>
    <w:pPr>
      <w:spacing w:after="120"/>
    </w:pPr>
    <w:rPr>
      <w:sz w:val="16"/>
      <w:szCs w:val="16"/>
    </w:rPr>
  </w:style>
  <w:style w:type="character" w:styleId="BodyText3Char" w:customStyle="1">
    <w:name w:val="Body Text 3 Char"/>
    <w:basedOn w:val="DefaultParagraphFont"/>
    <w:link w:val="BodyText3"/>
    <w:uiPriority w:val="99"/>
    <w:semiHidden/>
    <w:rsid w:val="00197179"/>
    <w:rPr>
      <w:sz w:val="16"/>
      <w:szCs w:val="16"/>
    </w:rPr>
  </w:style>
  <w:style w:type="paragraph" w:styleId="Title">
    <w:name w:val="Title"/>
    <w:basedOn w:val="Normal"/>
    <w:link w:val="TitleChar"/>
    <w:qFormat/>
    <w:rsid w:val="00197179"/>
    <w:pPr>
      <w:spacing w:after="0" w:line="240" w:lineRule="auto"/>
      <w:jc w:val="center"/>
    </w:pPr>
    <w:rPr>
      <w:rFonts w:ascii="Times New Roman" w:hAnsi="Times New Roman" w:eastAsia="Times New Roman" w:cs="Times New Roman"/>
      <w:b/>
      <w:sz w:val="36"/>
      <w:szCs w:val="20"/>
      <w:lang w:val="en-IE"/>
    </w:rPr>
  </w:style>
  <w:style w:type="character" w:styleId="TitleChar" w:customStyle="1">
    <w:name w:val="Title Char"/>
    <w:basedOn w:val="DefaultParagraphFont"/>
    <w:link w:val="Title"/>
    <w:rsid w:val="00197179"/>
    <w:rPr>
      <w:rFonts w:ascii="Times New Roman" w:hAnsi="Times New Roman" w:eastAsia="Times New Roman" w:cs="Times New Roman"/>
      <w:b/>
      <w:sz w:val="36"/>
      <w:szCs w:val="20"/>
      <w:lang w:val="en-IE"/>
    </w:rPr>
  </w:style>
  <w:style w:type="table" w:styleId="TableGrid">
    <w:name w:val="Table Grid"/>
    <w:basedOn w:val="TableNormal"/>
    <w:uiPriority w:val="39"/>
    <w:rsid w:val="00B12AC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OC3">
    <w:name w:val="toc 3"/>
    <w:basedOn w:val="Normal"/>
    <w:next w:val="Normal"/>
    <w:autoRedefine/>
    <w:uiPriority w:val="39"/>
    <w:unhideWhenUsed/>
    <w:rsid w:val="007F32B7"/>
    <w:pPr>
      <w:tabs>
        <w:tab w:val="left" w:pos="1134"/>
        <w:tab w:val="right" w:leader="dot" w:pos="9016"/>
      </w:tabs>
      <w:spacing w:after="0" w:line="360" w:lineRule="auto"/>
      <w:ind w:left="440"/>
    </w:pPr>
  </w:style>
  <w:style w:type="paragraph" w:styleId="CommentSubject">
    <w:name w:val="Comment Subject"/>
    <w:basedOn w:val="CommentText"/>
    <w:next w:val="CommentText"/>
    <w:link w:val="CommentSubjectChar"/>
    <w:uiPriority w:val="99"/>
    <w:semiHidden/>
    <w:unhideWhenUsed/>
    <w:rsid w:val="00D056D0"/>
    <w:pPr>
      <w:spacing w:after="200"/>
    </w:pPr>
    <w:rPr>
      <w:rFonts w:asciiTheme="minorHAnsi" w:hAnsiTheme="minorHAnsi" w:eastAsiaTheme="minorHAnsi" w:cstheme="minorBidi"/>
      <w:b/>
      <w:bCs/>
    </w:rPr>
  </w:style>
  <w:style w:type="character" w:styleId="CommentSubjectChar" w:customStyle="1">
    <w:name w:val="Comment Subject Char"/>
    <w:basedOn w:val="CommentTextChar"/>
    <w:link w:val="CommentSubject"/>
    <w:uiPriority w:val="99"/>
    <w:semiHidden/>
    <w:rsid w:val="00D056D0"/>
    <w:rPr>
      <w:rFonts w:ascii="Times New Roman" w:hAnsi="Times New Roman" w:eastAsia="Times New Roman" w:cs="Times New Roman"/>
      <w:b/>
      <w:bCs/>
      <w:sz w:val="20"/>
      <w:szCs w:val="20"/>
    </w:rPr>
  </w:style>
  <w:style w:type="paragraph" w:styleId="BodyTextIndent">
    <w:name w:val="Body Text Indent"/>
    <w:basedOn w:val="Normal"/>
    <w:link w:val="BodyTextIndentChar"/>
    <w:uiPriority w:val="99"/>
    <w:unhideWhenUsed/>
    <w:rsid w:val="0080502D"/>
    <w:pPr>
      <w:spacing w:after="120"/>
      <w:ind w:left="283"/>
    </w:pPr>
  </w:style>
  <w:style w:type="character" w:styleId="BodyTextIndentChar" w:customStyle="1">
    <w:name w:val="Body Text Indent Char"/>
    <w:basedOn w:val="DefaultParagraphFont"/>
    <w:link w:val="BodyTextIndent"/>
    <w:uiPriority w:val="99"/>
    <w:rsid w:val="0080502D"/>
  </w:style>
  <w:style w:type="paragraph" w:styleId="NormalWeb0" w:customStyle="1">
    <w:name w:val="Normal(Web)"/>
    <w:basedOn w:val="Normal"/>
    <w:rsid w:val="0080502D"/>
    <w:pPr>
      <w:widowControl w:val="0"/>
      <w:autoSpaceDE w:val="0"/>
      <w:autoSpaceDN w:val="0"/>
      <w:adjustRightInd w:val="0"/>
      <w:spacing w:before="100" w:beforeAutospacing="1" w:after="100" w:afterAutospacing="1" w:line="240" w:lineRule="auto"/>
    </w:pPr>
    <w:rPr>
      <w:rFonts w:ascii="Arial Unicode MS" w:hAnsi="Arial Unicode MS" w:eastAsia="Times New Roman" w:cs="Arial Unicode MS"/>
      <w:sz w:val="24"/>
      <w:szCs w:val="24"/>
      <w:lang w:eastAsia="en-GB"/>
    </w:rPr>
  </w:style>
  <w:style w:type="character" w:styleId="DefaultTextChar" w:customStyle="1">
    <w:name w:val="Default Text Char"/>
    <w:link w:val="DefaultText"/>
    <w:locked/>
    <w:rsid w:val="001A0E4D"/>
    <w:rPr>
      <w:sz w:val="24"/>
      <w:szCs w:val="24"/>
      <w:lang w:val="en-US"/>
    </w:rPr>
  </w:style>
  <w:style w:type="paragraph" w:styleId="DefaultText" w:customStyle="1">
    <w:name w:val="Default Text"/>
    <w:basedOn w:val="Normal"/>
    <w:link w:val="DefaultTextChar"/>
    <w:rsid w:val="001A0E4D"/>
    <w:pPr>
      <w:spacing w:after="0" w:line="240" w:lineRule="auto"/>
    </w:pPr>
    <w:rPr>
      <w:sz w:val="24"/>
      <w:szCs w:val="24"/>
      <w:lang w:val="en-US"/>
    </w:rPr>
  </w:style>
  <w:style w:type="character" w:styleId="Heading7Char" w:customStyle="1">
    <w:name w:val="Heading 7 Char"/>
    <w:basedOn w:val="DefaultParagraphFont"/>
    <w:link w:val="Heading7"/>
    <w:uiPriority w:val="9"/>
    <w:semiHidden/>
    <w:rsid w:val="004F3A8F"/>
    <w:rPr>
      <w:rFonts w:asciiTheme="majorHAnsi" w:hAnsiTheme="majorHAnsi" w:eastAsiaTheme="majorEastAsia" w:cstheme="majorBidi"/>
      <w:i/>
      <w:iCs/>
      <w:color w:val="243F60" w:themeColor="accent1" w:themeShade="7F"/>
    </w:rPr>
  </w:style>
  <w:style w:type="paragraph" w:styleId="EndnoteText">
    <w:name w:val="endnote text"/>
    <w:basedOn w:val="Normal"/>
    <w:link w:val="EndnoteTextChar"/>
    <w:uiPriority w:val="99"/>
    <w:semiHidden/>
    <w:unhideWhenUsed/>
    <w:rsid w:val="004B2551"/>
    <w:pPr>
      <w:spacing w:after="0" w:line="240" w:lineRule="auto"/>
    </w:pPr>
    <w:rPr>
      <w:rFonts w:cs="Arial"/>
      <w:sz w:val="20"/>
      <w:szCs w:val="20"/>
    </w:rPr>
  </w:style>
  <w:style w:type="character" w:styleId="EndnoteTextChar" w:customStyle="1">
    <w:name w:val="Endnote Text Char"/>
    <w:basedOn w:val="DefaultParagraphFont"/>
    <w:link w:val="EndnoteText"/>
    <w:uiPriority w:val="99"/>
    <w:semiHidden/>
    <w:rsid w:val="004B2551"/>
    <w:rPr>
      <w:rFonts w:ascii="Arial" w:hAnsi="Arial" w:cs="Arial"/>
      <w:sz w:val="20"/>
      <w:szCs w:val="20"/>
    </w:rPr>
  </w:style>
  <w:style w:type="character" w:styleId="EndnoteReference">
    <w:name w:val="endnote reference"/>
    <w:basedOn w:val="DefaultParagraphFont"/>
    <w:uiPriority w:val="99"/>
    <w:semiHidden/>
    <w:unhideWhenUsed/>
    <w:rsid w:val="004B2551"/>
    <w:rPr>
      <w:vertAlign w:val="superscript"/>
    </w:rPr>
  </w:style>
  <w:style w:type="paragraph" w:styleId="FootnoteText">
    <w:name w:val="footnote text"/>
    <w:basedOn w:val="Normal"/>
    <w:link w:val="FootnoteTextChar"/>
    <w:uiPriority w:val="99"/>
    <w:semiHidden/>
    <w:unhideWhenUsed/>
    <w:rsid w:val="004B2551"/>
    <w:pPr>
      <w:spacing w:after="0" w:line="240" w:lineRule="auto"/>
    </w:pPr>
    <w:rPr>
      <w:rFonts w:cs="Arial"/>
      <w:sz w:val="20"/>
      <w:szCs w:val="20"/>
    </w:rPr>
  </w:style>
  <w:style w:type="character" w:styleId="FootnoteTextChar" w:customStyle="1">
    <w:name w:val="Footnote Text Char"/>
    <w:basedOn w:val="DefaultParagraphFont"/>
    <w:link w:val="FootnoteText"/>
    <w:uiPriority w:val="99"/>
    <w:semiHidden/>
    <w:rsid w:val="004B2551"/>
    <w:rPr>
      <w:rFonts w:ascii="Arial" w:hAnsi="Arial" w:cs="Arial"/>
      <w:sz w:val="20"/>
      <w:szCs w:val="20"/>
    </w:rPr>
  </w:style>
  <w:style w:type="character" w:styleId="FootnoteReference">
    <w:name w:val="footnote reference"/>
    <w:basedOn w:val="DefaultParagraphFont"/>
    <w:uiPriority w:val="99"/>
    <w:semiHidden/>
    <w:unhideWhenUsed/>
    <w:rsid w:val="004B2551"/>
    <w:rPr>
      <w:vertAlign w:val="superscript"/>
    </w:rPr>
  </w:style>
  <w:style w:type="paragraph" w:styleId="TOC4">
    <w:name w:val="toc 4"/>
    <w:basedOn w:val="Normal"/>
    <w:next w:val="Normal"/>
    <w:autoRedefine/>
    <w:uiPriority w:val="39"/>
    <w:unhideWhenUsed/>
    <w:rsid w:val="00D83486"/>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D83486"/>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D83486"/>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D83486"/>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D83486"/>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D83486"/>
    <w:pPr>
      <w:spacing w:after="100" w:line="259" w:lineRule="auto"/>
      <w:ind w:left="1760"/>
    </w:pPr>
    <w:rPr>
      <w:rFonts w:eastAsiaTheme="minorEastAsia"/>
      <w:lang w:eastAsia="en-GB"/>
    </w:rPr>
  </w:style>
  <w:style w:type="character" w:styleId="Heading4Char" w:customStyle="1">
    <w:name w:val="Heading 4 Char"/>
    <w:basedOn w:val="DefaultParagraphFont"/>
    <w:link w:val="Heading4"/>
    <w:uiPriority w:val="9"/>
    <w:rsid w:val="00ED2BE6"/>
    <w:rPr>
      <w:rFonts w:asciiTheme="majorHAnsi" w:hAnsiTheme="majorHAnsi" w:eastAsiaTheme="majorEastAsia" w:cstheme="majorBidi"/>
      <w:i/>
      <w:iCs/>
      <w:color w:val="365F91" w:themeColor="accent1" w:themeShade="BF"/>
    </w:rPr>
  </w:style>
  <w:style w:type="paragraph" w:styleId="Revision">
    <w:name w:val="Revision"/>
    <w:hidden/>
    <w:uiPriority w:val="99"/>
    <w:semiHidden/>
    <w:rsid w:val="00220C4E"/>
    <w:pPr>
      <w:spacing w:after="0" w:line="240" w:lineRule="auto"/>
    </w:pPr>
  </w:style>
  <w:style w:type="paragraph" w:styleId="Style1" w:customStyle="1">
    <w:name w:val="Style1"/>
    <w:basedOn w:val="Heading1"/>
    <w:link w:val="Style1Char"/>
    <w:qFormat/>
    <w:rsid w:val="00341B75"/>
    <w:pPr>
      <w:numPr>
        <w:numId w:val="1"/>
      </w:numPr>
    </w:pPr>
    <w:rPr>
      <w:color w:val="17665C"/>
    </w:rPr>
  </w:style>
  <w:style w:type="paragraph" w:styleId="Style2" w:customStyle="1">
    <w:name w:val="Style2"/>
    <w:basedOn w:val="Heading2"/>
    <w:link w:val="Style2Char"/>
    <w:qFormat/>
    <w:rsid w:val="006171A3"/>
    <w:pPr>
      <w:numPr>
        <w:numId w:val="1"/>
      </w:numPr>
      <w:ind w:left="709"/>
    </w:pPr>
  </w:style>
  <w:style w:type="character" w:styleId="Style1Char" w:customStyle="1">
    <w:name w:val="Style1 Char"/>
    <w:basedOn w:val="Heading1Char"/>
    <w:link w:val="Style1"/>
    <w:rsid w:val="00341B75"/>
    <w:rPr>
      <w:rFonts w:ascii="Arial" w:hAnsi="Arial" w:eastAsia="Times New Roman" w:cs="Arial"/>
      <w:b/>
      <w:bCs/>
      <w:noProof/>
      <w:color w:val="17665C"/>
      <w:sz w:val="24"/>
      <w:szCs w:val="24"/>
      <w:shd w:val="clear" w:color="auto" w:fill="038B91"/>
      <w:lang w:val="en-IE" w:eastAsia="en-IE"/>
    </w:rPr>
  </w:style>
  <w:style w:type="character" w:styleId="Style2Char" w:customStyle="1">
    <w:name w:val="Style2 Char"/>
    <w:basedOn w:val="Heading2Char"/>
    <w:link w:val="Style2"/>
    <w:rsid w:val="006171A3"/>
    <w:rPr>
      <w:rFonts w:ascii="Arial" w:hAnsi="Arial" w:eastAsia="Times New Roman" w:cs="Arial"/>
      <w:b/>
      <w:bCs/>
      <w:color w:val="038B91"/>
      <w:sz w:val="24"/>
      <w:szCs w:val="24"/>
      <w:lang w:val="en-IE" w:eastAsia="en-IE"/>
    </w:rPr>
  </w:style>
  <w:style w:type="character" w:styleId="FollowedHyperlink">
    <w:name w:val="FollowedHyperlink"/>
    <w:basedOn w:val="DefaultParagraphFont"/>
    <w:uiPriority w:val="99"/>
    <w:semiHidden/>
    <w:unhideWhenUsed/>
    <w:rsid w:val="00382160"/>
    <w:rPr>
      <w:color w:val="800080" w:themeColor="followedHyperlink"/>
      <w:u w:val="single"/>
    </w:rPr>
  </w:style>
  <w:style w:type="paragraph" w:styleId="NoSpacing">
    <w:name w:val="No Spacing"/>
    <w:uiPriority w:val="99"/>
    <w:qFormat/>
    <w:rsid w:val="00D17A11"/>
    <w:pPr>
      <w:spacing w:after="0" w:line="240" w:lineRule="auto"/>
    </w:pPr>
    <w:rPr>
      <w:lang w:val="en-US"/>
    </w:rPr>
  </w:style>
  <w:style w:type="character" w:styleId="Heading6Char" w:customStyle="1">
    <w:name w:val="Heading 6 Char"/>
    <w:basedOn w:val="DefaultParagraphFont"/>
    <w:link w:val="Heading6"/>
    <w:uiPriority w:val="9"/>
    <w:semiHidden/>
    <w:rsid w:val="00431922"/>
    <w:rPr>
      <w:rFonts w:asciiTheme="majorHAnsi" w:hAnsiTheme="majorHAnsi" w:eastAsiaTheme="majorEastAsia" w:cstheme="majorBidi"/>
      <w:color w:val="243F60" w:themeColor="accent1" w:themeShade="7F"/>
    </w:rPr>
  </w:style>
  <w:style w:type="character" w:styleId="Heading9Char" w:customStyle="1">
    <w:name w:val="Heading 9 Char"/>
    <w:basedOn w:val="DefaultParagraphFont"/>
    <w:link w:val="Heading9"/>
    <w:uiPriority w:val="9"/>
    <w:semiHidden/>
    <w:rsid w:val="00431922"/>
    <w:rPr>
      <w:rFonts w:asciiTheme="majorHAnsi" w:hAnsiTheme="majorHAnsi" w:eastAsiaTheme="majorEastAsia" w:cstheme="majorBidi"/>
      <w:i/>
      <w:iCs/>
      <w:color w:val="272727" w:themeColor="text1" w:themeTint="D8"/>
      <w:sz w:val="21"/>
      <w:szCs w:val="21"/>
    </w:rPr>
  </w:style>
  <w:style w:type="character" w:styleId="PlaceholderText">
    <w:name w:val="Placeholder Text"/>
    <w:basedOn w:val="DefaultParagraphFont"/>
    <w:uiPriority w:val="99"/>
    <w:rsid w:val="00C40D41"/>
    <w:rPr>
      <w:color w:val="808080"/>
    </w:rPr>
  </w:style>
  <w:style w:type="table" w:styleId="TableGrid1" w:customStyle="1">
    <w:name w:val="Table Grid1"/>
    <w:basedOn w:val="TableNormal"/>
    <w:next w:val="TableGrid"/>
    <w:rsid w:val="00865A37"/>
    <w:pPr>
      <w:spacing w:after="0" w:line="240" w:lineRule="auto"/>
    </w:pPr>
    <w:rPr>
      <w:rFonts w:ascii="Times New Roman" w:hAnsi="Times New Roman" w:eastAsia="Times New Roman" w:cs="Times New Roman"/>
      <w:sz w:val="20"/>
      <w:szCs w:val="20"/>
      <w:lang w:val="ga-IE" w:eastAsia="ga-I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ListParagraphChar" w:customStyle="1">
    <w:name w:val="List Paragraph Char"/>
    <w:basedOn w:val="DefaultParagraphFont"/>
    <w:link w:val="ListParagraph"/>
    <w:uiPriority w:val="34"/>
    <w:rsid w:val="00902830"/>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header" Target="header3.xml" Id="rId16" /><Relationship Type="http://schemas.microsoft.com/office/2020/10/relationships/intelligence" Target="intelligence2.xml" Id="Rdca32c792cff4f7e"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0CCB84EF4EDA640BD90621A8255F16B" ma:contentTypeVersion="17" ma:contentTypeDescription="Create a new document." ma:contentTypeScope="" ma:versionID="8b06c9d60fdb1bf06a178ff6281ffa82">
  <xsd:schema xmlns:xsd="http://www.w3.org/2001/XMLSchema" xmlns:xs="http://www.w3.org/2001/XMLSchema" xmlns:p="http://schemas.microsoft.com/office/2006/metadata/properties" xmlns:ns2="b6bd22c2-6681-4850-9a91-3dc149e856c2" xmlns:ns3="05ea5a63-5b20-4fca-b473-113b454e1af8" targetNamespace="http://schemas.microsoft.com/office/2006/metadata/properties" ma:root="true" ma:fieldsID="bcb8ecaf6703910ecbacc1d3c6a0733f" ns2:_="" ns3:_="">
    <xsd:import namespace="b6bd22c2-6681-4850-9a91-3dc149e856c2"/>
    <xsd:import namespace="05ea5a63-5b20-4fca-b473-113b454e1af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bd22c2-6681-4850-9a91-3dc149e856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a874407-1029-4ce1-88f2-8f53d5974bb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ea5a63-5b20-4fca-b473-113b454e1af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b70b268-55d6-40c8-b98c-f88b5ca8607f}" ma:internalName="TaxCatchAll" ma:showField="CatchAllData" ma:web="05ea5a63-5b20-4fca-b473-113b454e1a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5ea5a63-5b20-4fca-b473-113b454e1af8" xsi:nil="true"/>
    <lcf76f155ced4ddcb4097134ff3c332f xmlns="b6bd22c2-6681-4850-9a91-3dc149e856c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BBFA18-1C9E-4114-9759-782728FA2770}">
  <ds:schemaRefs>
    <ds:schemaRef ds:uri="http://schemas.microsoft.com/sharepoint/v3/contenttype/forms"/>
  </ds:schemaRefs>
</ds:datastoreItem>
</file>

<file path=customXml/itemProps2.xml><?xml version="1.0" encoding="utf-8"?>
<ds:datastoreItem xmlns:ds="http://schemas.openxmlformats.org/officeDocument/2006/customXml" ds:itemID="{A019D6EC-EE9E-40EA-8711-DDA4D2902E36}"/>
</file>

<file path=customXml/itemProps3.xml><?xml version="1.0" encoding="utf-8"?>
<ds:datastoreItem xmlns:ds="http://schemas.openxmlformats.org/officeDocument/2006/customXml" ds:itemID="{9A99EFFF-FAB4-4D21-BD17-CDCAC7BE0C5D}">
  <ds:schemaRefs>
    <ds:schemaRef ds:uri="http://schemas.microsoft.com/office/2006/metadata/properties"/>
    <ds:schemaRef ds:uri="http://schemas.microsoft.com/office/infopath/2007/PartnerControls"/>
    <ds:schemaRef ds:uri="05ea5a63-5b20-4fca-b473-113b454e1af8"/>
    <ds:schemaRef ds:uri="b6bd22c2-6681-4850-9a91-3dc149e856c2"/>
  </ds:schemaRefs>
</ds:datastoreItem>
</file>

<file path=customXml/itemProps4.xml><?xml version="1.0" encoding="utf-8"?>
<ds:datastoreItem xmlns:ds="http://schemas.openxmlformats.org/officeDocument/2006/customXml" ds:itemID="{BD9D6D61-13D8-4087-8D9D-0FB7F68FEC41}">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[Insert name of ETB]</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Insert successful Tenderer’s full legal name - to be completed on signing</dc:subject>
  <dc:creator>Greenville</dc:creator>
  <dc:description>insert type of supplies required</dc:description>
  <cp:lastModifiedBy>Jennifer Treacy</cp:lastModifiedBy>
  <cp:revision>3</cp:revision>
  <cp:lastPrinted>2017-08-18T13:22:00Z</cp:lastPrinted>
  <dcterms:created xsi:type="dcterms:W3CDTF">2026-01-28T11:24:00Z</dcterms:created>
  <dcterms:modified xsi:type="dcterms:W3CDTF">2026-05-19T08:23:28Z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0x01010040CCB84EF4EDA640BD90621A8255F16B</vt:lpwstr>
  </property>
  <property fmtid="{D5CDD505-2E9C-101B-9397-08002B2CF9AE}" pid="3" name="MediaServiceImageTags">
    <vt:lpwstr/>
  </property>
</Properties>
</file>